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CE" w:rsidRPr="00F801CE" w:rsidRDefault="00F801CE" w:rsidP="0047708B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01CE">
        <w:rPr>
          <w:rFonts w:ascii="Times New Roman" w:hAnsi="Times New Roman" w:cs="Times New Roman"/>
          <w:b/>
          <w:sz w:val="28"/>
          <w:szCs w:val="28"/>
        </w:rPr>
        <w:t>Заместитель Министра экономического развития Российской Федерации Сергей Галкин:</w:t>
      </w:r>
    </w:p>
    <w:p w:rsidR="0047708B" w:rsidRDefault="0047708B" w:rsidP="004770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8B">
        <w:rPr>
          <w:rFonts w:ascii="Times New Roman" w:hAnsi="Times New Roman" w:cs="Times New Roman"/>
          <w:sz w:val="28"/>
          <w:szCs w:val="28"/>
        </w:rPr>
        <w:t xml:space="preserve">Хотел бы </w:t>
      </w:r>
      <w:r w:rsidR="00F801CE">
        <w:rPr>
          <w:rFonts w:ascii="Times New Roman" w:hAnsi="Times New Roman" w:cs="Times New Roman"/>
          <w:sz w:val="28"/>
          <w:szCs w:val="28"/>
        </w:rPr>
        <w:t>в первую очередь поблагодарить К</w:t>
      </w:r>
      <w:r w:rsidRPr="0047708B">
        <w:rPr>
          <w:rFonts w:ascii="Times New Roman" w:hAnsi="Times New Roman" w:cs="Times New Roman"/>
          <w:sz w:val="28"/>
          <w:szCs w:val="28"/>
        </w:rPr>
        <w:t>онгресс за плотную партнёрскую работу</w:t>
      </w:r>
      <w:r w:rsidR="00F801CE">
        <w:rPr>
          <w:rFonts w:ascii="Times New Roman" w:hAnsi="Times New Roman" w:cs="Times New Roman"/>
          <w:sz w:val="28"/>
          <w:szCs w:val="28"/>
        </w:rPr>
        <w:t>. Б</w:t>
      </w:r>
      <w:r w:rsidRPr="0047708B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F801CE">
        <w:rPr>
          <w:rFonts w:ascii="Times New Roman" w:hAnsi="Times New Roman" w:cs="Times New Roman"/>
          <w:sz w:val="28"/>
          <w:szCs w:val="28"/>
        </w:rPr>
        <w:t xml:space="preserve">инициативам и </w:t>
      </w:r>
      <w:r w:rsidR="00545640">
        <w:rPr>
          <w:rFonts w:ascii="Times New Roman" w:hAnsi="Times New Roman" w:cs="Times New Roman"/>
          <w:sz w:val="28"/>
          <w:szCs w:val="28"/>
        </w:rPr>
        <w:t>тесному</w:t>
      </w:r>
      <w:r w:rsidRPr="0047708B">
        <w:rPr>
          <w:rFonts w:ascii="Times New Roman" w:hAnsi="Times New Roman" w:cs="Times New Roman"/>
          <w:sz w:val="28"/>
          <w:szCs w:val="28"/>
        </w:rPr>
        <w:t xml:space="preserve"> контакту с регионами</w:t>
      </w:r>
      <w:r w:rsidR="00F801CE">
        <w:rPr>
          <w:rFonts w:ascii="Times New Roman" w:hAnsi="Times New Roman" w:cs="Times New Roman"/>
          <w:sz w:val="28"/>
          <w:szCs w:val="28"/>
        </w:rPr>
        <w:t xml:space="preserve"> и</w:t>
      </w:r>
      <w:r w:rsidRPr="0047708B">
        <w:rPr>
          <w:rFonts w:ascii="Times New Roman" w:hAnsi="Times New Roman" w:cs="Times New Roman"/>
          <w:sz w:val="28"/>
          <w:szCs w:val="28"/>
        </w:rPr>
        <w:t xml:space="preserve">  муниципалитетами</w:t>
      </w:r>
      <w:r w:rsidR="00545640">
        <w:rPr>
          <w:rFonts w:ascii="Times New Roman" w:hAnsi="Times New Roman" w:cs="Times New Roman"/>
          <w:sz w:val="28"/>
          <w:szCs w:val="28"/>
        </w:rPr>
        <w:t xml:space="preserve"> </w:t>
      </w:r>
      <w:r w:rsidRPr="0047708B">
        <w:rPr>
          <w:rFonts w:ascii="Times New Roman" w:hAnsi="Times New Roman" w:cs="Times New Roman"/>
          <w:sz w:val="28"/>
          <w:szCs w:val="28"/>
        </w:rPr>
        <w:t xml:space="preserve"> мы получаем большую базу  знаний, опыта и проблематики, которую можем на федеральном  уровне совместно отрабатывать и преломлять в практические инструменты поддержки</w:t>
      </w:r>
      <w:r w:rsidR="00545640">
        <w:rPr>
          <w:rFonts w:ascii="Times New Roman" w:hAnsi="Times New Roman" w:cs="Times New Roman"/>
          <w:sz w:val="28"/>
          <w:szCs w:val="28"/>
        </w:rPr>
        <w:t xml:space="preserve"> и</w:t>
      </w:r>
      <w:r w:rsidRPr="0047708B">
        <w:rPr>
          <w:rFonts w:ascii="Times New Roman" w:hAnsi="Times New Roman" w:cs="Times New Roman"/>
          <w:sz w:val="28"/>
          <w:szCs w:val="28"/>
        </w:rPr>
        <w:t xml:space="preserve"> помощи в решении региональных </w:t>
      </w:r>
      <w:r w:rsidR="00F801CE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47708B">
        <w:rPr>
          <w:rFonts w:ascii="Times New Roman" w:hAnsi="Times New Roman" w:cs="Times New Roman"/>
          <w:sz w:val="28"/>
          <w:szCs w:val="28"/>
        </w:rPr>
        <w:t xml:space="preserve">задач. </w:t>
      </w:r>
    </w:p>
    <w:p w:rsidR="00000264" w:rsidRDefault="00000264" w:rsidP="0000026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за </w:t>
      </w:r>
      <w:r w:rsidRPr="0047708B">
        <w:rPr>
          <w:rFonts w:ascii="Times New Roman" w:hAnsi="Times New Roman" w:cs="Times New Roman"/>
          <w:sz w:val="28"/>
          <w:szCs w:val="28"/>
        </w:rPr>
        <w:t>Витали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7708B">
        <w:rPr>
          <w:rFonts w:ascii="Times New Roman" w:hAnsi="Times New Roman" w:cs="Times New Roman"/>
          <w:sz w:val="28"/>
          <w:szCs w:val="28"/>
        </w:rPr>
        <w:t>Леонтьевич</w:t>
      </w:r>
      <w:r>
        <w:rPr>
          <w:rFonts w:ascii="Times New Roman" w:hAnsi="Times New Roman" w:cs="Times New Roman"/>
          <w:sz w:val="28"/>
          <w:szCs w:val="28"/>
        </w:rPr>
        <w:t>ем повторю, что м</w:t>
      </w:r>
      <w:r w:rsidRPr="0047708B">
        <w:rPr>
          <w:rFonts w:ascii="Times New Roman" w:hAnsi="Times New Roman" w:cs="Times New Roman"/>
          <w:sz w:val="28"/>
          <w:szCs w:val="28"/>
        </w:rPr>
        <w:t>униципалитеты – это основа и базис для функционирования экономики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7708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4770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Развитие муниципальных территорий </w:t>
      </w:r>
      <w:r w:rsidRPr="000002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всё</w:t>
      </w:r>
      <w:r w:rsidRPr="0047708B">
        <w:rPr>
          <w:rFonts w:ascii="Times New Roman" w:hAnsi="Times New Roman" w:cs="Times New Roman"/>
          <w:sz w:val="28"/>
          <w:szCs w:val="28"/>
        </w:rPr>
        <w:t xml:space="preserve">, чем мы живём сейчас, это наша повестка, в которой мы работаем. </w:t>
      </w:r>
    </w:p>
    <w:p w:rsidR="0047708B" w:rsidRPr="0047708B" w:rsidRDefault="00000264" w:rsidP="004770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5640">
        <w:rPr>
          <w:rFonts w:ascii="Times New Roman" w:hAnsi="Times New Roman" w:cs="Times New Roman"/>
          <w:sz w:val="28"/>
          <w:szCs w:val="28"/>
        </w:rPr>
        <w:t xml:space="preserve">а 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данный момент </w:t>
      </w:r>
      <w:r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 w:rsidR="0054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 плотно взаимодействует с К</w:t>
      </w:r>
      <w:r w:rsidRPr="0047708B">
        <w:rPr>
          <w:rFonts w:ascii="Times New Roman" w:hAnsi="Times New Roman" w:cs="Times New Roman"/>
          <w:sz w:val="28"/>
          <w:szCs w:val="28"/>
        </w:rPr>
        <w:t xml:space="preserve">онгрессом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ум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базовы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5640">
        <w:rPr>
          <w:rFonts w:ascii="Times New Roman" w:hAnsi="Times New Roman" w:cs="Times New Roman"/>
          <w:sz w:val="28"/>
          <w:szCs w:val="28"/>
        </w:rPr>
        <w:t>: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47708B" w:rsidRPr="0047708B">
        <w:rPr>
          <w:rFonts w:ascii="Times New Roman" w:hAnsi="Times New Roman" w:cs="Times New Roman"/>
          <w:sz w:val="28"/>
          <w:szCs w:val="28"/>
        </w:rPr>
        <w:t>дерегулирование</w:t>
      </w:r>
      <w:proofErr w:type="spellEnd"/>
      <w:r w:rsidR="0054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и лучшие муниципальные практики. </w:t>
      </w:r>
    </w:p>
    <w:p w:rsidR="0047708B" w:rsidRPr="0047708B" w:rsidRDefault="0047708B" w:rsidP="004770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8B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proofErr w:type="spellStart"/>
      <w:r w:rsidRPr="0047708B">
        <w:rPr>
          <w:rFonts w:ascii="Times New Roman" w:hAnsi="Times New Roman" w:cs="Times New Roman"/>
          <w:sz w:val="28"/>
          <w:szCs w:val="28"/>
        </w:rPr>
        <w:t>дерегулирования</w:t>
      </w:r>
      <w:proofErr w:type="spellEnd"/>
      <w:r w:rsidRPr="0047708B">
        <w:rPr>
          <w:rFonts w:ascii="Times New Roman" w:hAnsi="Times New Roman" w:cs="Times New Roman"/>
          <w:sz w:val="28"/>
          <w:szCs w:val="28"/>
        </w:rPr>
        <w:t xml:space="preserve"> полномочий, </w:t>
      </w:r>
      <w:r w:rsidR="00545640">
        <w:rPr>
          <w:rFonts w:ascii="Times New Roman" w:hAnsi="Times New Roman" w:cs="Times New Roman"/>
          <w:sz w:val="28"/>
          <w:szCs w:val="28"/>
        </w:rPr>
        <w:t xml:space="preserve"> </w:t>
      </w:r>
      <w:r w:rsidR="00F801CE">
        <w:rPr>
          <w:rFonts w:ascii="Times New Roman" w:hAnsi="Times New Roman" w:cs="Times New Roman"/>
          <w:sz w:val="28"/>
          <w:szCs w:val="28"/>
        </w:rPr>
        <w:t>хотел бы поблагодарить К</w:t>
      </w:r>
      <w:r w:rsidRPr="0047708B">
        <w:rPr>
          <w:rFonts w:ascii="Times New Roman" w:hAnsi="Times New Roman" w:cs="Times New Roman"/>
          <w:sz w:val="28"/>
          <w:szCs w:val="28"/>
        </w:rPr>
        <w:t xml:space="preserve">онгресс и лично Виктора Борисовича за плодотворный вклад в </w:t>
      </w:r>
      <w:r w:rsidR="00545640">
        <w:rPr>
          <w:rFonts w:ascii="Times New Roman" w:hAnsi="Times New Roman" w:cs="Times New Roman"/>
          <w:sz w:val="28"/>
          <w:szCs w:val="28"/>
        </w:rPr>
        <w:t>наш</w:t>
      </w:r>
      <w:r w:rsidR="00F801CE">
        <w:rPr>
          <w:rFonts w:ascii="Times New Roman" w:hAnsi="Times New Roman" w:cs="Times New Roman"/>
          <w:sz w:val="28"/>
          <w:szCs w:val="28"/>
        </w:rPr>
        <w:t>е</w:t>
      </w:r>
      <w:r w:rsidR="00545640">
        <w:rPr>
          <w:rFonts w:ascii="Times New Roman" w:hAnsi="Times New Roman" w:cs="Times New Roman"/>
          <w:sz w:val="28"/>
          <w:szCs w:val="28"/>
        </w:rPr>
        <w:t xml:space="preserve"> </w:t>
      </w:r>
      <w:r w:rsidRPr="0047708B">
        <w:rPr>
          <w:rFonts w:ascii="Times New Roman" w:hAnsi="Times New Roman" w:cs="Times New Roman"/>
          <w:sz w:val="28"/>
          <w:szCs w:val="28"/>
        </w:rPr>
        <w:t>общ</w:t>
      </w:r>
      <w:r w:rsidR="00F801CE">
        <w:rPr>
          <w:rFonts w:ascii="Times New Roman" w:hAnsi="Times New Roman" w:cs="Times New Roman"/>
          <w:sz w:val="28"/>
          <w:szCs w:val="28"/>
        </w:rPr>
        <w:t>ее дело</w:t>
      </w:r>
      <w:r w:rsidRPr="0047708B">
        <w:rPr>
          <w:rFonts w:ascii="Times New Roman" w:hAnsi="Times New Roman" w:cs="Times New Roman"/>
          <w:sz w:val="28"/>
          <w:szCs w:val="28"/>
        </w:rPr>
        <w:t xml:space="preserve">. Порядка 330 </w:t>
      </w:r>
      <w:r w:rsidR="00F801CE">
        <w:rPr>
          <w:rFonts w:ascii="Times New Roman" w:hAnsi="Times New Roman" w:cs="Times New Roman"/>
          <w:sz w:val="28"/>
          <w:szCs w:val="28"/>
        </w:rPr>
        <w:t>инициатив</w:t>
      </w:r>
      <w:r w:rsidRPr="0047708B">
        <w:rPr>
          <w:rFonts w:ascii="Times New Roman" w:hAnsi="Times New Roman" w:cs="Times New Roman"/>
          <w:sz w:val="28"/>
          <w:szCs w:val="28"/>
        </w:rPr>
        <w:t xml:space="preserve"> было </w:t>
      </w:r>
      <w:r w:rsidR="00F801CE">
        <w:rPr>
          <w:rFonts w:ascii="Times New Roman" w:hAnsi="Times New Roman" w:cs="Times New Roman"/>
          <w:sz w:val="28"/>
          <w:szCs w:val="28"/>
        </w:rPr>
        <w:t>выбрано</w:t>
      </w:r>
      <w:r w:rsidRPr="0047708B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proofErr w:type="spellStart"/>
      <w:r w:rsidRPr="0047708B">
        <w:rPr>
          <w:rFonts w:ascii="Times New Roman" w:hAnsi="Times New Roman" w:cs="Times New Roman"/>
          <w:sz w:val="28"/>
          <w:szCs w:val="28"/>
        </w:rPr>
        <w:t>дерегулирования</w:t>
      </w:r>
      <w:proofErr w:type="spellEnd"/>
      <w:r w:rsidR="00F801CE">
        <w:rPr>
          <w:rFonts w:ascii="Times New Roman" w:hAnsi="Times New Roman" w:cs="Times New Roman"/>
          <w:sz w:val="28"/>
          <w:szCs w:val="28"/>
        </w:rPr>
        <w:t>,</w:t>
      </w:r>
      <w:r w:rsidR="00545640">
        <w:rPr>
          <w:rFonts w:ascii="Times New Roman" w:hAnsi="Times New Roman" w:cs="Times New Roman"/>
          <w:sz w:val="28"/>
          <w:szCs w:val="28"/>
        </w:rPr>
        <w:t xml:space="preserve"> </w:t>
      </w:r>
      <w:r w:rsidRPr="0047708B">
        <w:rPr>
          <w:rFonts w:ascii="Times New Roman" w:hAnsi="Times New Roman" w:cs="Times New Roman"/>
          <w:sz w:val="28"/>
          <w:szCs w:val="28"/>
        </w:rPr>
        <w:t xml:space="preserve"> и</w:t>
      </w:r>
      <w:r w:rsidR="00F801CE">
        <w:rPr>
          <w:rFonts w:ascii="Times New Roman" w:hAnsi="Times New Roman" w:cs="Times New Roman"/>
          <w:sz w:val="28"/>
          <w:szCs w:val="28"/>
        </w:rPr>
        <w:t xml:space="preserve"> их них</w:t>
      </w:r>
      <w:r w:rsidRPr="0047708B">
        <w:rPr>
          <w:rFonts w:ascii="Times New Roman" w:hAnsi="Times New Roman" w:cs="Times New Roman"/>
          <w:sz w:val="28"/>
          <w:szCs w:val="28"/>
        </w:rPr>
        <w:t xml:space="preserve"> 60 предложений</w:t>
      </w:r>
      <w:r w:rsidR="00F801CE">
        <w:rPr>
          <w:rFonts w:ascii="Times New Roman" w:hAnsi="Times New Roman" w:cs="Times New Roman"/>
          <w:sz w:val="28"/>
          <w:szCs w:val="28"/>
        </w:rPr>
        <w:t xml:space="preserve"> </w:t>
      </w:r>
      <w:r w:rsidRPr="0047708B">
        <w:rPr>
          <w:rFonts w:ascii="Times New Roman" w:hAnsi="Times New Roman" w:cs="Times New Roman"/>
          <w:sz w:val="28"/>
          <w:szCs w:val="28"/>
        </w:rPr>
        <w:t xml:space="preserve">мы </w:t>
      </w:r>
      <w:r w:rsidR="00F801CE">
        <w:rPr>
          <w:rFonts w:ascii="Times New Roman" w:hAnsi="Times New Roman" w:cs="Times New Roman"/>
          <w:sz w:val="28"/>
          <w:szCs w:val="28"/>
        </w:rPr>
        <w:t>включили в</w:t>
      </w:r>
      <w:r w:rsidRPr="0047708B">
        <w:rPr>
          <w:rFonts w:ascii="Times New Roman" w:hAnsi="Times New Roman" w:cs="Times New Roman"/>
          <w:sz w:val="28"/>
          <w:szCs w:val="28"/>
        </w:rPr>
        <w:t xml:space="preserve"> </w:t>
      </w:r>
      <w:r w:rsidR="00F801CE">
        <w:rPr>
          <w:rFonts w:ascii="Times New Roman" w:hAnsi="Times New Roman" w:cs="Times New Roman"/>
          <w:sz w:val="28"/>
          <w:szCs w:val="28"/>
        </w:rPr>
        <w:t>«</w:t>
      </w:r>
      <w:r w:rsidRPr="0047708B">
        <w:rPr>
          <w:rFonts w:ascii="Times New Roman" w:hAnsi="Times New Roman" w:cs="Times New Roman"/>
          <w:sz w:val="28"/>
          <w:szCs w:val="28"/>
        </w:rPr>
        <w:t>дорожную карту</w:t>
      </w:r>
      <w:r w:rsidR="00F801CE">
        <w:rPr>
          <w:rFonts w:ascii="Times New Roman" w:hAnsi="Times New Roman" w:cs="Times New Roman"/>
          <w:sz w:val="28"/>
          <w:szCs w:val="28"/>
        </w:rPr>
        <w:t xml:space="preserve">». В настоящее время этот документ </w:t>
      </w:r>
      <w:r w:rsidRPr="0047708B">
        <w:rPr>
          <w:rFonts w:ascii="Times New Roman" w:hAnsi="Times New Roman" w:cs="Times New Roman"/>
          <w:sz w:val="28"/>
          <w:szCs w:val="28"/>
        </w:rPr>
        <w:t>проходит межведомственное согласование</w:t>
      </w:r>
      <w:r w:rsidR="00F801CE">
        <w:rPr>
          <w:rFonts w:ascii="Times New Roman" w:hAnsi="Times New Roman" w:cs="Times New Roman"/>
          <w:sz w:val="28"/>
          <w:szCs w:val="28"/>
        </w:rPr>
        <w:t>, и в</w:t>
      </w:r>
      <w:r w:rsidRPr="0047708B">
        <w:rPr>
          <w:rFonts w:ascii="Times New Roman" w:hAnsi="Times New Roman" w:cs="Times New Roman"/>
          <w:sz w:val="28"/>
          <w:szCs w:val="28"/>
        </w:rPr>
        <w:t xml:space="preserve"> ближайшее время </w:t>
      </w:r>
      <w:r w:rsidR="00F801CE">
        <w:rPr>
          <w:rFonts w:ascii="Times New Roman" w:hAnsi="Times New Roman" w:cs="Times New Roman"/>
          <w:sz w:val="28"/>
          <w:szCs w:val="28"/>
        </w:rPr>
        <w:t xml:space="preserve">мы </w:t>
      </w:r>
      <w:r w:rsidRPr="0047708B">
        <w:rPr>
          <w:rFonts w:ascii="Times New Roman" w:hAnsi="Times New Roman" w:cs="Times New Roman"/>
          <w:sz w:val="28"/>
          <w:szCs w:val="28"/>
        </w:rPr>
        <w:t xml:space="preserve">выйдем на обсуждение с коллегами из других ведомств. </w:t>
      </w:r>
      <w:r w:rsidR="00F801CE">
        <w:rPr>
          <w:rFonts w:ascii="Times New Roman" w:hAnsi="Times New Roman" w:cs="Times New Roman"/>
          <w:sz w:val="28"/>
          <w:szCs w:val="28"/>
        </w:rPr>
        <w:t>У</w:t>
      </w:r>
      <w:r w:rsidRPr="0047708B">
        <w:rPr>
          <w:rFonts w:ascii="Times New Roman" w:hAnsi="Times New Roman" w:cs="Times New Roman"/>
          <w:sz w:val="28"/>
          <w:szCs w:val="28"/>
        </w:rPr>
        <w:t xml:space="preserve">верен, что Минюст </w:t>
      </w:r>
      <w:r w:rsidR="00F801CE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47708B">
        <w:rPr>
          <w:rFonts w:ascii="Times New Roman" w:hAnsi="Times New Roman" w:cs="Times New Roman"/>
          <w:sz w:val="28"/>
          <w:szCs w:val="28"/>
        </w:rPr>
        <w:t>и Минфин</w:t>
      </w:r>
      <w:r w:rsidR="00F801CE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47708B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F801CE" w:rsidRPr="0047708B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47708B">
        <w:rPr>
          <w:rFonts w:ascii="Times New Roman" w:hAnsi="Times New Roman" w:cs="Times New Roman"/>
          <w:sz w:val="28"/>
          <w:szCs w:val="28"/>
        </w:rPr>
        <w:t xml:space="preserve">вовлечены в эту работу. </w:t>
      </w:r>
    </w:p>
    <w:p w:rsidR="0047708B" w:rsidRPr="0047708B" w:rsidRDefault="0047708B" w:rsidP="004770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8B">
        <w:rPr>
          <w:rFonts w:ascii="Times New Roman" w:hAnsi="Times New Roman" w:cs="Times New Roman"/>
          <w:sz w:val="28"/>
          <w:szCs w:val="28"/>
        </w:rPr>
        <w:t xml:space="preserve">Это </w:t>
      </w:r>
      <w:r w:rsidR="00F801CE">
        <w:rPr>
          <w:rFonts w:ascii="Times New Roman" w:hAnsi="Times New Roman" w:cs="Times New Roman"/>
          <w:sz w:val="28"/>
          <w:szCs w:val="28"/>
        </w:rPr>
        <w:t xml:space="preserve">подход </w:t>
      </w:r>
      <w:r w:rsidRPr="0047708B">
        <w:rPr>
          <w:rFonts w:ascii="Times New Roman" w:hAnsi="Times New Roman" w:cs="Times New Roman"/>
          <w:sz w:val="28"/>
          <w:szCs w:val="28"/>
        </w:rPr>
        <w:t>мы хотели бы сохранить и сделать его системным</w:t>
      </w:r>
      <w:r w:rsidR="00F801CE">
        <w:rPr>
          <w:rFonts w:ascii="Times New Roman" w:hAnsi="Times New Roman" w:cs="Times New Roman"/>
          <w:sz w:val="28"/>
          <w:szCs w:val="28"/>
        </w:rPr>
        <w:t>, чтобы</w:t>
      </w:r>
      <w:r w:rsidRPr="0047708B">
        <w:rPr>
          <w:rFonts w:ascii="Times New Roman" w:hAnsi="Times New Roman" w:cs="Times New Roman"/>
          <w:sz w:val="28"/>
          <w:szCs w:val="28"/>
        </w:rPr>
        <w:t xml:space="preserve"> по мере необходимости </w:t>
      </w:r>
      <w:r w:rsidR="00F801CE">
        <w:rPr>
          <w:rFonts w:ascii="Times New Roman" w:hAnsi="Times New Roman" w:cs="Times New Roman"/>
          <w:sz w:val="28"/>
          <w:szCs w:val="28"/>
        </w:rPr>
        <w:t xml:space="preserve">и </w:t>
      </w:r>
      <w:r w:rsidR="00F801CE" w:rsidRPr="0047708B">
        <w:rPr>
          <w:rFonts w:ascii="Times New Roman" w:hAnsi="Times New Roman" w:cs="Times New Roman"/>
          <w:sz w:val="28"/>
          <w:szCs w:val="28"/>
        </w:rPr>
        <w:t xml:space="preserve">по мере проработки </w:t>
      </w:r>
      <w:r w:rsidRPr="0047708B">
        <w:rPr>
          <w:rFonts w:ascii="Times New Roman" w:hAnsi="Times New Roman" w:cs="Times New Roman"/>
          <w:sz w:val="28"/>
          <w:szCs w:val="28"/>
        </w:rPr>
        <w:t xml:space="preserve">выносить материалы </w:t>
      </w:r>
      <w:r w:rsidR="00F801CE">
        <w:rPr>
          <w:rFonts w:ascii="Times New Roman" w:hAnsi="Times New Roman" w:cs="Times New Roman"/>
          <w:sz w:val="28"/>
          <w:szCs w:val="28"/>
        </w:rPr>
        <w:t>«</w:t>
      </w:r>
      <w:r w:rsidR="00F801CE" w:rsidRPr="0047708B">
        <w:rPr>
          <w:rFonts w:ascii="Times New Roman" w:hAnsi="Times New Roman" w:cs="Times New Roman"/>
          <w:sz w:val="28"/>
          <w:szCs w:val="28"/>
        </w:rPr>
        <w:t>пакетами</w:t>
      </w:r>
      <w:r w:rsidR="00F801CE">
        <w:rPr>
          <w:rFonts w:ascii="Times New Roman" w:hAnsi="Times New Roman" w:cs="Times New Roman"/>
          <w:sz w:val="28"/>
          <w:szCs w:val="28"/>
        </w:rPr>
        <w:t>».</w:t>
      </w:r>
      <w:r w:rsidR="00F801CE" w:rsidRPr="0047708B">
        <w:rPr>
          <w:rFonts w:ascii="Times New Roman" w:hAnsi="Times New Roman" w:cs="Times New Roman"/>
          <w:sz w:val="28"/>
          <w:szCs w:val="28"/>
        </w:rPr>
        <w:t xml:space="preserve"> </w:t>
      </w:r>
      <w:r w:rsidR="00F801CE">
        <w:rPr>
          <w:rFonts w:ascii="Times New Roman" w:hAnsi="Times New Roman" w:cs="Times New Roman"/>
          <w:sz w:val="28"/>
          <w:szCs w:val="28"/>
        </w:rPr>
        <w:t>Так мы сможем</w:t>
      </w:r>
      <w:r w:rsidRPr="0047708B">
        <w:rPr>
          <w:rFonts w:ascii="Times New Roman" w:hAnsi="Times New Roman" w:cs="Times New Roman"/>
          <w:sz w:val="28"/>
          <w:szCs w:val="28"/>
        </w:rPr>
        <w:t xml:space="preserve"> помогать муниципалитетам</w:t>
      </w:r>
      <w:r w:rsidR="00F801CE">
        <w:rPr>
          <w:rFonts w:ascii="Times New Roman" w:hAnsi="Times New Roman" w:cs="Times New Roman"/>
          <w:sz w:val="28"/>
          <w:szCs w:val="28"/>
        </w:rPr>
        <w:t xml:space="preserve"> и р</w:t>
      </w:r>
      <w:r w:rsidRPr="0047708B">
        <w:rPr>
          <w:rFonts w:ascii="Times New Roman" w:hAnsi="Times New Roman" w:cs="Times New Roman"/>
          <w:sz w:val="28"/>
          <w:szCs w:val="28"/>
        </w:rPr>
        <w:t>егионам преодолевать сложности и</w:t>
      </w:r>
      <w:r w:rsidR="00F801CE">
        <w:rPr>
          <w:rFonts w:ascii="Times New Roman" w:hAnsi="Times New Roman" w:cs="Times New Roman"/>
          <w:sz w:val="28"/>
          <w:szCs w:val="28"/>
        </w:rPr>
        <w:t xml:space="preserve"> </w:t>
      </w:r>
      <w:r w:rsidRPr="0047708B">
        <w:rPr>
          <w:rFonts w:ascii="Times New Roman" w:hAnsi="Times New Roman" w:cs="Times New Roman"/>
          <w:sz w:val="28"/>
          <w:szCs w:val="28"/>
        </w:rPr>
        <w:t>нюансы, связанные с диспропорциями в полномочиях, избыточных</w:t>
      </w:r>
      <w:r w:rsidR="00545640">
        <w:rPr>
          <w:rFonts w:ascii="Times New Roman" w:hAnsi="Times New Roman" w:cs="Times New Roman"/>
          <w:sz w:val="28"/>
          <w:szCs w:val="28"/>
        </w:rPr>
        <w:t xml:space="preserve"> </w:t>
      </w:r>
      <w:r w:rsidRPr="0047708B">
        <w:rPr>
          <w:rFonts w:ascii="Times New Roman" w:hAnsi="Times New Roman" w:cs="Times New Roman"/>
          <w:sz w:val="28"/>
          <w:szCs w:val="28"/>
        </w:rPr>
        <w:t>требованиях и регулировании.</w:t>
      </w:r>
    </w:p>
    <w:p w:rsidR="00F801CE" w:rsidRDefault="0047708B" w:rsidP="004770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8B">
        <w:rPr>
          <w:rFonts w:ascii="Times New Roman" w:hAnsi="Times New Roman" w:cs="Times New Roman"/>
          <w:sz w:val="28"/>
          <w:szCs w:val="28"/>
        </w:rPr>
        <w:t xml:space="preserve">Что касается конкурса муниципальных практик, я </w:t>
      </w:r>
      <w:r w:rsidR="00F801C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7708B">
        <w:rPr>
          <w:rFonts w:ascii="Times New Roman" w:hAnsi="Times New Roman" w:cs="Times New Roman"/>
          <w:sz w:val="28"/>
          <w:szCs w:val="28"/>
        </w:rPr>
        <w:t>присоединяюсь к</w:t>
      </w:r>
      <w:r w:rsidR="00F801CE">
        <w:rPr>
          <w:rFonts w:ascii="Times New Roman" w:hAnsi="Times New Roman" w:cs="Times New Roman"/>
          <w:sz w:val="28"/>
          <w:szCs w:val="28"/>
        </w:rPr>
        <w:t>о всем</w:t>
      </w:r>
      <w:r w:rsidRPr="0047708B">
        <w:rPr>
          <w:rFonts w:ascii="Times New Roman" w:hAnsi="Times New Roman" w:cs="Times New Roman"/>
          <w:sz w:val="28"/>
          <w:szCs w:val="28"/>
        </w:rPr>
        <w:t xml:space="preserve"> поздравлениям</w:t>
      </w:r>
      <w:r w:rsidR="00F801CE">
        <w:rPr>
          <w:rFonts w:ascii="Times New Roman" w:hAnsi="Times New Roman" w:cs="Times New Roman"/>
          <w:sz w:val="28"/>
          <w:szCs w:val="28"/>
        </w:rPr>
        <w:t xml:space="preserve"> в адрес победителей</w:t>
      </w:r>
      <w:r w:rsidRPr="0047708B">
        <w:rPr>
          <w:rFonts w:ascii="Times New Roman" w:hAnsi="Times New Roman" w:cs="Times New Roman"/>
          <w:sz w:val="28"/>
          <w:szCs w:val="28"/>
        </w:rPr>
        <w:t>. Спасибо большое всем</w:t>
      </w:r>
      <w:r w:rsidR="00F801CE">
        <w:rPr>
          <w:rFonts w:ascii="Times New Roman" w:hAnsi="Times New Roman" w:cs="Times New Roman"/>
          <w:sz w:val="28"/>
          <w:szCs w:val="28"/>
        </w:rPr>
        <w:t xml:space="preserve"> за то</w:t>
      </w:r>
      <w:r w:rsidRPr="0047708B">
        <w:rPr>
          <w:rFonts w:ascii="Times New Roman" w:hAnsi="Times New Roman" w:cs="Times New Roman"/>
          <w:sz w:val="28"/>
          <w:szCs w:val="28"/>
        </w:rPr>
        <w:t>, что активно участвовали в представлении заявок</w:t>
      </w:r>
      <w:r w:rsidR="00F801CE" w:rsidRPr="00F801CE">
        <w:rPr>
          <w:rFonts w:ascii="Times New Roman" w:hAnsi="Times New Roman" w:cs="Times New Roman"/>
          <w:sz w:val="28"/>
          <w:szCs w:val="28"/>
        </w:rPr>
        <w:t xml:space="preserve"> </w:t>
      </w:r>
      <w:r w:rsidR="00F801CE" w:rsidRPr="0047708B">
        <w:rPr>
          <w:rFonts w:ascii="Times New Roman" w:hAnsi="Times New Roman" w:cs="Times New Roman"/>
          <w:sz w:val="28"/>
          <w:szCs w:val="28"/>
        </w:rPr>
        <w:t>по всем направлениям</w:t>
      </w:r>
      <w:r w:rsidRPr="0047708B">
        <w:rPr>
          <w:rFonts w:ascii="Times New Roman" w:hAnsi="Times New Roman" w:cs="Times New Roman"/>
          <w:sz w:val="28"/>
          <w:szCs w:val="28"/>
        </w:rPr>
        <w:t xml:space="preserve">. </w:t>
      </w:r>
      <w:r w:rsidR="00F801CE">
        <w:rPr>
          <w:rFonts w:ascii="Times New Roman" w:hAnsi="Times New Roman" w:cs="Times New Roman"/>
          <w:sz w:val="28"/>
          <w:szCs w:val="28"/>
        </w:rPr>
        <w:t>В последние три года м</w:t>
      </w:r>
      <w:r w:rsidRPr="0047708B">
        <w:rPr>
          <w:rFonts w:ascii="Times New Roman" w:hAnsi="Times New Roman" w:cs="Times New Roman"/>
          <w:sz w:val="28"/>
          <w:szCs w:val="28"/>
        </w:rPr>
        <w:t>ы отмечаем рост</w:t>
      </w:r>
      <w:r w:rsidR="00FE2F93">
        <w:rPr>
          <w:rFonts w:ascii="Times New Roman" w:hAnsi="Times New Roman" w:cs="Times New Roman"/>
          <w:sz w:val="28"/>
          <w:szCs w:val="28"/>
        </w:rPr>
        <w:t xml:space="preserve"> заинтересованности</w:t>
      </w:r>
      <w:r w:rsidR="00F801CE">
        <w:rPr>
          <w:rFonts w:ascii="Times New Roman" w:hAnsi="Times New Roman" w:cs="Times New Roman"/>
          <w:sz w:val="28"/>
          <w:szCs w:val="28"/>
        </w:rPr>
        <w:t xml:space="preserve"> от муниципалитетов и субъектов Российской Федерации. В этом году количественный прирост заявок </w:t>
      </w:r>
      <w:r w:rsidRPr="0047708B">
        <w:rPr>
          <w:rFonts w:ascii="Times New Roman" w:hAnsi="Times New Roman" w:cs="Times New Roman"/>
          <w:sz w:val="28"/>
          <w:szCs w:val="28"/>
        </w:rPr>
        <w:t xml:space="preserve"> </w:t>
      </w:r>
      <w:r w:rsidR="00F801C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47708B">
        <w:rPr>
          <w:rFonts w:ascii="Times New Roman" w:hAnsi="Times New Roman" w:cs="Times New Roman"/>
          <w:sz w:val="28"/>
          <w:szCs w:val="28"/>
        </w:rPr>
        <w:t>18</w:t>
      </w:r>
      <w:r w:rsidR="00F801CE">
        <w:rPr>
          <w:rFonts w:ascii="Times New Roman" w:hAnsi="Times New Roman" w:cs="Times New Roman"/>
          <w:sz w:val="28"/>
          <w:szCs w:val="28"/>
        </w:rPr>
        <w:t>% по отношению к</w:t>
      </w:r>
      <w:r w:rsidRPr="0047708B">
        <w:rPr>
          <w:rFonts w:ascii="Times New Roman" w:hAnsi="Times New Roman" w:cs="Times New Roman"/>
          <w:sz w:val="28"/>
          <w:szCs w:val="28"/>
        </w:rPr>
        <w:t xml:space="preserve"> прошлом</w:t>
      </w:r>
      <w:r w:rsidR="00F801CE">
        <w:rPr>
          <w:rFonts w:ascii="Times New Roman" w:hAnsi="Times New Roman" w:cs="Times New Roman"/>
          <w:sz w:val="28"/>
          <w:szCs w:val="28"/>
        </w:rPr>
        <w:t>у</w:t>
      </w:r>
      <w:r w:rsidRPr="0047708B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801CE" w:rsidRDefault="00F801CE" w:rsidP="004770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</w:t>
      </w:r>
      <w:r w:rsidR="0047708B" w:rsidRPr="0047708B">
        <w:rPr>
          <w:rFonts w:ascii="Times New Roman" w:hAnsi="Times New Roman" w:cs="Times New Roman"/>
          <w:sz w:val="28"/>
          <w:szCs w:val="28"/>
        </w:rPr>
        <w:t>ы формируем лучшую книгу практик по муниципальным и региональным решениям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акже </w:t>
      </w:r>
      <w:r w:rsidR="00FE2F93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ведется раздел, </w:t>
      </w:r>
      <w:r>
        <w:rPr>
          <w:rFonts w:ascii="Times New Roman" w:hAnsi="Times New Roman" w:cs="Times New Roman"/>
          <w:sz w:val="28"/>
          <w:szCs w:val="28"/>
        </w:rPr>
        <w:t>посвященный лучшему опыту регионов и муниципалитетов.</w:t>
      </w:r>
    </w:p>
    <w:p w:rsidR="0047708B" w:rsidRPr="0047708B" w:rsidRDefault="00F801CE" w:rsidP="004770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7708B" w:rsidRPr="0047708B">
        <w:rPr>
          <w:rFonts w:ascii="Times New Roman" w:hAnsi="Times New Roman" w:cs="Times New Roman"/>
          <w:sz w:val="28"/>
          <w:szCs w:val="28"/>
        </w:rPr>
        <w:t>ейчас</w:t>
      </w:r>
      <w:r w:rsidR="00FE2F93">
        <w:rPr>
          <w:rFonts w:ascii="Times New Roman" w:hAnsi="Times New Roman" w:cs="Times New Roman"/>
          <w:sz w:val="28"/>
          <w:szCs w:val="28"/>
        </w:rPr>
        <w:t xml:space="preserve"> мы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запустили работу по дополнительной оценке обеспеченности полномочий субъектов и муниципалитетов. </w:t>
      </w:r>
      <w:r w:rsidR="00FE2F93">
        <w:rPr>
          <w:rFonts w:ascii="Times New Roman" w:hAnsi="Times New Roman" w:cs="Times New Roman"/>
          <w:sz w:val="28"/>
          <w:szCs w:val="28"/>
        </w:rPr>
        <w:t>Д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о конца года </w:t>
      </w:r>
      <w:r>
        <w:rPr>
          <w:rFonts w:ascii="Times New Roman" w:hAnsi="Times New Roman" w:cs="Times New Roman"/>
          <w:sz w:val="28"/>
          <w:szCs w:val="28"/>
        </w:rPr>
        <w:t xml:space="preserve">вместе с коллегами </w:t>
      </w:r>
      <w:r w:rsidRPr="0047708B">
        <w:rPr>
          <w:rFonts w:ascii="Times New Roman" w:hAnsi="Times New Roman" w:cs="Times New Roman"/>
          <w:sz w:val="28"/>
          <w:szCs w:val="28"/>
        </w:rPr>
        <w:t xml:space="preserve">из Минюста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планируем сформировать методику </w:t>
      </w:r>
      <w:proofErr w:type="gramStart"/>
      <w:r w:rsidR="0047708B" w:rsidRPr="0047708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63D1">
        <w:rPr>
          <w:rFonts w:ascii="Times New Roman" w:hAnsi="Times New Roman" w:cs="Times New Roman"/>
          <w:sz w:val="28"/>
          <w:szCs w:val="28"/>
        </w:rPr>
        <w:t xml:space="preserve"> по региональным полномочиям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FE2F93">
        <w:rPr>
          <w:rFonts w:ascii="Times New Roman" w:hAnsi="Times New Roman" w:cs="Times New Roman"/>
          <w:sz w:val="28"/>
          <w:szCs w:val="28"/>
        </w:rPr>
        <w:t xml:space="preserve">сновная 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2C63D1" w:rsidRPr="002C63D1">
        <w:rPr>
          <w:rFonts w:ascii="Times New Roman" w:hAnsi="Times New Roman" w:cs="Times New Roman"/>
          <w:sz w:val="28"/>
          <w:szCs w:val="28"/>
        </w:rPr>
        <w:t>–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научиться видеть </w:t>
      </w:r>
      <w:r w:rsidR="00FE2F93">
        <w:rPr>
          <w:rFonts w:ascii="Times New Roman" w:hAnsi="Times New Roman" w:cs="Times New Roman"/>
          <w:sz w:val="28"/>
          <w:szCs w:val="28"/>
        </w:rPr>
        <w:t xml:space="preserve">те </w:t>
      </w:r>
      <w:r w:rsidR="002C63D1">
        <w:rPr>
          <w:rFonts w:ascii="Times New Roman" w:hAnsi="Times New Roman" w:cs="Times New Roman"/>
          <w:sz w:val="28"/>
          <w:szCs w:val="28"/>
        </w:rPr>
        <w:t xml:space="preserve">расходные </w:t>
      </w:r>
      <w:r w:rsidR="0047708B" w:rsidRPr="0047708B">
        <w:rPr>
          <w:rFonts w:ascii="Times New Roman" w:hAnsi="Times New Roman" w:cs="Times New Roman"/>
          <w:sz w:val="28"/>
          <w:szCs w:val="28"/>
        </w:rPr>
        <w:t>обязательства, которые возникают у субъекта</w:t>
      </w:r>
      <w:r w:rsidR="002C63D1">
        <w:rPr>
          <w:rFonts w:ascii="Times New Roman" w:hAnsi="Times New Roman" w:cs="Times New Roman"/>
          <w:sz w:val="28"/>
          <w:szCs w:val="28"/>
        </w:rPr>
        <w:t xml:space="preserve"> в связи с реализацией полномочий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, </w:t>
      </w:r>
      <w:r w:rsidR="002C63D1">
        <w:rPr>
          <w:rFonts w:ascii="Times New Roman" w:hAnsi="Times New Roman" w:cs="Times New Roman"/>
          <w:sz w:val="28"/>
          <w:szCs w:val="28"/>
        </w:rPr>
        <w:t xml:space="preserve">ведь и на этом уровне недофинансирование 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является источником </w:t>
      </w:r>
      <w:r w:rsidR="002C63D1">
        <w:rPr>
          <w:rFonts w:ascii="Times New Roman" w:hAnsi="Times New Roman" w:cs="Times New Roman"/>
          <w:sz w:val="28"/>
          <w:szCs w:val="28"/>
        </w:rPr>
        <w:t xml:space="preserve">многих проблем. Здесь, как и на муниципальном уровне, 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контрольно-надзорные органы </w:t>
      </w:r>
      <w:r w:rsidR="002C63D1">
        <w:rPr>
          <w:rFonts w:ascii="Times New Roman" w:hAnsi="Times New Roman" w:cs="Times New Roman"/>
          <w:sz w:val="28"/>
          <w:szCs w:val="28"/>
        </w:rPr>
        <w:t>выносят требования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, </w:t>
      </w:r>
      <w:r w:rsidR="002C63D1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C63D1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останавливается, </w:t>
      </w:r>
      <w:r w:rsidR="002C63D1">
        <w:rPr>
          <w:rFonts w:ascii="Times New Roman" w:hAnsi="Times New Roman" w:cs="Times New Roman"/>
          <w:sz w:val="28"/>
          <w:szCs w:val="28"/>
        </w:rPr>
        <w:t>чтобы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прикрыт</w:t>
      </w:r>
      <w:r w:rsidR="002C63D1">
        <w:rPr>
          <w:rFonts w:ascii="Times New Roman" w:hAnsi="Times New Roman" w:cs="Times New Roman"/>
          <w:sz w:val="28"/>
          <w:szCs w:val="28"/>
        </w:rPr>
        <w:t>ь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пробел</w:t>
      </w:r>
      <w:r w:rsidR="002C63D1">
        <w:rPr>
          <w:rFonts w:ascii="Times New Roman" w:hAnsi="Times New Roman" w:cs="Times New Roman"/>
          <w:sz w:val="28"/>
          <w:szCs w:val="28"/>
        </w:rPr>
        <w:t>ы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в финансировании полномочи</w:t>
      </w:r>
      <w:r w:rsidR="002C63D1">
        <w:rPr>
          <w:rFonts w:ascii="Times New Roman" w:hAnsi="Times New Roman" w:cs="Times New Roman"/>
          <w:sz w:val="28"/>
          <w:szCs w:val="28"/>
        </w:rPr>
        <w:t xml:space="preserve">й. </w:t>
      </w:r>
      <w:r w:rsidR="0047708B" w:rsidRPr="0047708B">
        <w:rPr>
          <w:rFonts w:ascii="Times New Roman" w:hAnsi="Times New Roman" w:cs="Times New Roman"/>
          <w:sz w:val="28"/>
          <w:szCs w:val="28"/>
        </w:rPr>
        <w:t>Конечно, это отвлекает  силы,  энергию,  эмоции и всё то, что можно было бы направить на развитие</w:t>
      </w:r>
      <w:r w:rsidR="002C63D1" w:rsidRPr="002C63D1">
        <w:rPr>
          <w:rFonts w:ascii="Times New Roman" w:hAnsi="Times New Roman" w:cs="Times New Roman"/>
          <w:sz w:val="28"/>
          <w:szCs w:val="28"/>
        </w:rPr>
        <w:t xml:space="preserve"> </w:t>
      </w:r>
      <w:r w:rsidR="002C63D1">
        <w:rPr>
          <w:rFonts w:ascii="Times New Roman" w:hAnsi="Times New Roman" w:cs="Times New Roman"/>
          <w:sz w:val="28"/>
          <w:szCs w:val="28"/>
        </w:rPr>
        <w:t xml:space="preserve">и </w:t>
      </w:r>
      <w:r w:rsidR="002C63D1" w:rsidRPr="0047708B">
        <w:rPr>
          <w:rFonts w:ascii="Times New Roman" w:hAnsi="Times New Roman" w:cs="Times New Roman"/>
          <w:sz w:val="28"/>
          <w:szCs w:val="28"/>
        </w:rPr>
        <w:t>созида</w:t>
      </w:r>
      <w:r w:rsidR="002C63D1">
        <w:rPr>
          <w:rFonts w:ascii="Times New Roman" w:hAnsi="Times New Roman" w:cs="Times New Roman"/>
          <w:sz w:val="28"/>
          <w:szCs w:val="28"/>
        </w:rPr>
        <w:t>ние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. Мы </w:t>
      </w:r>
      <w:r w:rsidR="002C63D1" w:rsidRPr="0047708B">
        <w:rPr>
          <w:rFonts w:ascii="Times New Roman" w:hAnsi="Times New Roman" w:cs="Times New Roman"/>
          <w:sz w:val="28"/>
          <w:szCs w:val="28"/>
        </w:rPr>
        <w:t>здесь</w:t>
      </w:r>
      <w:r w:rsidR="002C63D1">
        <w:rPr>
          <w:rFonts w:ascii="Times New Roman" w:hAnsi="Times New Roman" w:cs="Times New Roman"/>
          <w:sz w:val="28"/>
          <w:szCs w:val="28"/>
        </w:rPr>
        <w:t>,</w:t>
      </w:r>
      <w:r w:rsidR="002C63D1" w:rsidRPr="0047708B">
        <w:rPr>
          <w:rFonts w:ascii="Times New Roman" w:hAnsi="Times New Roman" w:cs="Times New Roman"/>
          <w:sz w:val="28"/>
          <w:szCs w:val="28"/>
        </w:rPr>
        <w:t xml:space="preserve"> на федеральном уровне</w:t>
      </w:r>
      <w:r w:rsidR="002C63D1">
        <w:rPr>
          <w:rFonts w:ascii="Times New Roman" w:hAnsi="Times New Roman" w:cs="Times New Roman"/>
          <w:sz w:val="28"/>
          <w:szCs w:val="28"/>
        </w:rPr>
        <w:t>,</w:t>
      </w:r>
      <w:r w:rsidR="002C63D1" w:rsidRPr="0047708B">
        <w:rPr>
          <w:rFonts w:ascii="Times New Roman" w:hAnsi="Times New Roman" w:cs="Times New Roman"/>
          <w:sz w:val="28"/>
          <w:szCs w:val="28"/>
        </w:rPr>
        <w:t xml:space="preserve"> </w:t>
      </w:r>
      <w:r w:rsidR="0047708B" w:rsidRPr="0047708B">
        <w:rPr>
          <w:rFonts w:ascii="Times New Roman" w:hAnsi="Times New Roman" w:cs="Times New Roman"/>
          <w:sz w:val="28"/>
          <w:szCs w:val="28"/>
        </w:rPr>
        <w:t>очень хорошо</w:t>
      </w:r>
      <w:r w:rsidR="00FE2F93">
        <w:rPr>
          <w:rFonts w:ascii="Times New Roman" w:hAnsi="Times New Roman" w:cs="Times New Roman"/>
          <w:sz w:val="28"/>
          <w:szCs w:val="28"/>
        </w:rPr>
        <w:t xml:space="preserve"> эт</w:t>
      </w:r>
      <w:r w:rsidR="002C63D1">
        <w:rPr>
          <w:rFonts w:ascii="Times New Roman" w:hAnsi="Times New Roman" w:cs="Times New Roman"/>
          <w:sz w:val="28"/>
          <w:szCs w:val="28"/>
        </w:rPr>
        <w:t>и региональные и муниципальные проблемы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и готов</w:t>
      </w:r>
      <w:r w:rsidR="00FE2F93">
        <w:rPr>
          <w:rFonts w:ascii="Times New Roman" w:hAnsi="Times New Roman" w:cs="Times New Roman"/>
          <w:sz w:val="28"/>
          <w:szCs w:val="28"/>
        </w:rPr>
        <w:t>ы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</w:t>
      </w:r>
      <w:r w:rsidR="00FE2F93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47708B" w:rsidRPr="0047708B">
        <w:rPr>
          <w:rFonts w:ascii="Times New Roman" w:hAnsi="Times New Roman" w:cs="Times New Roman"/>
          <w:sz w:val="28"/>
          <w:szCs w:val="28"/>
        </w:rPr>
        <w:t>помогать</w:t>
      </w:r>
      <w:r w:rsidR="002C63D1">
        <w:rPr>
          <w:rFonts w:ascii="Times New Roman" w:hAnsi="Times New Roman" w:cs="Times New Roman"/>
          <w:sz w:val="28"/>
          <w:szCs w:val="28"/>
        </w:rPr>
        <w:t>,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</w:t>
      </w:r>
      <w:r w:rsidR="002C63D1">
        <w:rPr>
          <w:rFonts w:ascii="Times New Roman" w:hAnsi="Times New Roman" w:cs="Times New Roman"/>
          <w:sz w:val="28"/>
          <w:szCs w:val="28"/>
        </w:rPr>
        <w:t xml:space="preserve">чтобы устранить 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диспропорции. </w:t>
      </w:r>
    </w:p>
    <w:p w:rsidR="0047708B" w:rsidRPr="0047708B" w:rsidRDefault="002C63D1" w:rsidP="004770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зоне внимания Минэкономразвития России </w:t>
      </w:r>
      <w:r w:rsidRPr="002C63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внедрение и применение института </w:t>
      </w:r>
      <w:r w:rsidR="0047708B" w:rsidRPr="0047708B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региональном уровне </w:t>
      </w:r>
      <w:r>
        <w:rPr>
          <w:rFonts w:ascii="Times New Roman" w:hAnsi="Times New Roman" w:cs="Times New Roman"/>
          <w:sz w:val="28"/>
          <w:szCs w:val="28"/>
        </w:rPr>
        <w:t xml:space="preserve">такой механизм </w:t>
      </w:r>
      <w:r w:rsidR="0047708B" w:rsidRPr="0047708B">
        <w:rPr>
          <w:rFonts w:ascii="Times New Roman" w:hAnsi="Times New Roman" w:cs="Times New Roman"/>
          <w:sz w:val="28"/>
          <w:szCs w:val="28"/>
        </w:rPr>
        <w:t>работает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</w:t>
      </w:r>
      <w:r w:rsidRPr="0047708B">
        <w:rPr>
          <w:rFonts w:ascii="Times New Roman" w:hAnsi="Times New Roman" w:cs="Times New Roman"/>
          <w:sz w:val="28"/>
          <w:szCs w:val="28"/>
        </w:rPr>
        <w:t>и мы постоянно осуществляем мониторинг</w:t>
      </w:r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4770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осуществляется оценка проектов </w:t>
      </w:r>
      <w:r w:rsidRPr="0047708B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 увеличения нагрузки для регионов и муниципалитетов. Через процедуру ОРВ прошло </w:t>
      </w:r>
      <w:r w:rsidRPr="0047708B">
        <w:rPr>
          <w:rFonts w:ascii="Times New Roman" w:hAnsi="Times New Roman" w:cs="Times New Roman"/>
          <w:sz w:val="28"/>
          <w:szCs w:val="28"/>
        </w:rPr>
        <w:t>223 проект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47708B">
        <w:rPr>
          <w:rFonts w:ascii="Times New Roman" w:hAnsi="Times New Roman" w:cs="Times New Roman"/>
          <w:sz w:val="28"/>
          <w:szCs w:val="28"/>
        </w:rPr>
        <w:t xml:space="preserve"> 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7708B" w:rsidRPr="0047708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лучили отрицательное заключение</w:t>
      </w:r>
      <w:r w:rsidR="0047708B" w:rsidRPr="004770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дальнейшем можно будет рассмотреть вопрос </w:t>
      </w:r>
      <w:r>
        <w:rPr>
          <w:rFonts w:ascii="Times New Roman" w:hAnsi="Times New Roman" w:cs="Times New Roman"/>
          <w:sz w:val="28"/>
          <w:szCs w:val="28"/>
        </w:rPr>
        <w:t xml:space="preserve">и «регуляторной </w:t>
      </w:r>
      <w:r w:rsidR="0047708B" w:rsidRPr="0047708B">
        <w:rPr>
          <w:rFonts w:ascii="Times New Roman" w:hAnsi="Times New Roman" w:cs="Times New Roman"/>
          <w:sz w:val="28"/>
          <w:szCs w:val="28"/>
        </w:rPr>
        <w:t>гильотины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и соответствующих инструментов трансформации делового климата, но сначала</w:t>
      </w:r>
      <w:r w:rsidRPr="002C63D1">
        <w:rPr>
          <w:rFonts w:ascii="Times New Roman" w:hAnsi="Times New Roman" w:cs="Times New Roman"/>
          <w:sz w:val="28"/>
          <w:szCs w:val="28"/>
        </w:rPr>
        <w:t xml:space="preserve"> </w:t>
      </w:r>
      <w:r w:rsidRPr="0047708B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проверить их эффективность н</w:t>
      </w:r>
      <w:r w:rsidR="0047708B" w:rsidRPr="0047708B">
        <w:rPr>
          <w:rFonts w:ascii="Times New Roman" w:hAnsi="Times New Roman" w:cs="Times New Roman"/>
          <w:sz w:val="28"/>
          <w:szCs w:val="28"/>
        </w:rPr>
        <w:t>а федеральном уровне</w:t>
      </w:r>
      <w:r w:rsidR="001D46FD">
        <w:rPr>
          <w:rFonts w:ascii="Times New Roman" w:hAnsi="Times New Roman" w:cs="Times New Roman"/>
          <w:sz w:val="28"/>
          <w:szCs w:val="28"/>
        </w:rPr>
        <w:t>.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Апробация уже началась,</w:t>
      </w:r>
      <w:r w:rsidR="00A0498C">
        <w:rPr>
          <w:rFonts w:ascii="Times New Roman" w:hAnsi="Times New Roman" w:cs="Times New Roman"/>
          <w:sz w:val="28"/>
          <w:szCs w:val="28"/>
        </w:rPr>
        <w:t xml:space="preserve"> и в дальнейшем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</w:t>
      </w:r>
      <w:r w:rsidR="00A0498C">
        <w:rPr>
          <w:rFonts w:ascii="Times New Roman" w:hAnsi="Times New Roman" w:cs="Times New Roman"/>
          <w:sz w:val="28"/>
          <w:szCs w:val="28"/>
        </w:rPr>
        <w:t>успешные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</w:t>
      </w:r>
      <w:r w:rsidR="00A0498C">
        <w:rPr>
          <w:rFonts w:ascii="Times New Roman" w:hAnsi="Times New Roman" w:cs="Times New Roman"/>
          <w:sz w:val="28"/>
          <w:szCs w:val="28"/>
        </w:rPr>
        <w:t>подходы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можно будет транслировать на региональный и муниципальный уровень. Здесь мы тоже </w:t>
      </w:r>
      <w:r w:rsidR="001D46FD">
        <w:rPr>
          <w:rFonts w:ascii="Times New Roman" w:hAnsi="Times New Roman" w:cs="Times New Roman"/>
          <w:sz w:val="28"/>
          <w:szCs w:val="28"/>
        </w:rPr>
        <w:t xml:space="preserve">готовы 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1D46FD">
        <w:rPr>
          <w:rFonts w:ascii="Times New Roman" w:hAnsi="Times New Roman" w:cs="Times New Roman"/>
          <w:sz w:val="28"/>
          <w:szCs w:val="28"/>
        </w:rPr>
        <w:t>помогать и сопровождать</w:t>
      </w:r>
      <w:r w:rsidR="0047708B" w:rsidRPr="0047708B">
        <w:rPr>
          <w:rFonts w:ascii="Times New Roman" w:hAnsi="Times New Roman" w:cs="Times New Roman"/>
          <w:sz w:val="28"/>
          <w:szCs w:val="28"/>
        </w:rPr>
        <w:t>.</w:t>
      </w:r>
    </w:p>
    <w:p w:rsidR="00A0498C" w:rsidRDefault="0047708B" w:rsidP="004770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8B">
        <w:rPr>
          <w:rFonts w:ascii="Times New Roman" w:hAnsi="Times New Roman" w:cs="Times New Roman"/>
          <w:sz w:val="28"/>
          <w:szCs w:val="28"/>
        </w:rPr>
        <w:t>Что касается общей логики работы м</w:t>
      </w:r>
      <w:r w:rsidR="00A0498C">
        <w:rPr>
          <w:rFonts w:ascii="Times New Roman" w:hAnsi="Times New Roman" w:cs="Times New Roman"/>
          <w:sz w:val="28"/>
          <w:szCs w:val="28"/>
        </w:rPr>
        <w:t>инистерства, то мы понимаем, что С</w:t>
      </w:r>
      <w:r w:rsidRPr="0047708B">
        <w:rPr>
          <w:rFonts w:ascii="Times New Roman" w:hAnsi="Times New Roman" w:cs="Times New Roman"/>
          <w:sz w:val="28"/>
          <w:szCs w:val="28"/>
        </w:rPr>
        <w:t>тратег</w:t>
      </w:r>
      <w:r w:rsidR="00A0498C">
        <w:rPr>
          <w:rFonts w:ascii="Times New Roman" w:hAnsi="Times New Roman" w:cs="Times New Roman"/>
          <w:sz w:val="28"/>
          <w:szCs w:val="28"/>
        </w:rPr>
        <w:t>ия пространственного развития, С</w:t>
      </w:r>
      <w:r w:rsidRPr="0047708B">
        <w:rPr>
          <w:rFonts w:ascii="Times New Roman" w:hAnsi="Times New Roman" w:cs="Times New Roman"/>
          <w:sz w:val="28"/>
          <w:szCs w:val="28"/>
        </w:rPr>
        <w:t xml:space="preserve">тратегия социально-экономического развития – это базис, на котором формулируются принципы или модель достижения целей. </w:t>
      </w:r>
      <w:r w:rsidR="00A0498C">
        <w:rPr>
          <w:rFonts w:ascii="Times New Roman" w:hAnsi="Times New Roman" w:cs="Times New Roman"/>
          <w:sz w:val="28"/>
          <w:szCs w:val="28"/>
        </w:rPr>
        <w:t>В</w:t>
      </w:r>
      <w:r w:rsidRPr="0047708B">
        <w:rPr>
          <w:rFonts w:ascii="Times New Roman" w:hAnsi="Times New Roman" w:cs="Times New Roman"/>
          <w:sz w:val="28"/>
          <w:szCs w:val="28"/>
        </w:rPr>
        <w:t xml:space="preserve">ажно, чтобы </w:t>
      </w:r>
      <w:r w:rsidR="00A0498C">
        <w:rPr>
          <w:rFonts w:ascii="Times New Roman" w:hAnsi="Times New Roman" w:cs="Times New Roman"/>
          <w:sz w:val="28"/>
          <w:szCs w:val="28"/>
        </w:rPr>
        <w:t>стратегии не оставали</w:t>
      </w:r>
      <w:r w:rsidRPr="0047708B">
        <w:rPr>
          <w:rFonts w:ascii="Times New Roman" w:hAnsi="Times New Roman" w:cs="Times New Roman"/>
          <w:sz w:val="28"/>
          <w:szCs w:val="28"/>
        </w:rPr>
        <w:t xml:space="preserve">сь </w:t>
      </w:r>
      <w:r w:rsidR="00A0498C">
        <w:rPr>
          <w:rFonts w:ascii="Times New Roman" w:hAnsi="Times New Roman" w:cs="Times New Roman"/>
          <w:sz w:val="28"/>
          <w:szCs w:val="28"/>
        </w:rPr>
        <w:t>«</w:t>
      </w:r>
      <w:r w:rsidRPr="0047708B">
        <w:rPr>
          <w:rFonts w:ascii="Times New Roman" w:hAnsi="Times New Roman" w:cs="Times New Roman"/>
          <w:sz w:val="28"/>
          <w:szCs w:val="28"/>
        </w:rPr>
        <w:t>на бумаге</w:t>
      </w:r>
      <w:r w:rsidR="00A0498C">
        <w:rPr>
          <w:rFonts w:ascii="Times New Roman" w:hAnsi="Times New Roman" w:cs="Times New Roman"/>
          <w:sz w:val="28"/>
          <w:szCs w:val="28"/>
        </w:rPr>
        <w:t>»</w:t>
      </w:r>
      <w:r w:rsidRPr="0047708B">
        <w:rPr>
          <w:rFonts w:ascii="Times New Roman" w:hAnsi="Times New Roman" w:cs="Times New Roman"/>
          <w:sz w:val="28"/>
          <w:szCs w:val="28"/>
        </w:rPr>
        <w:t>, а конвертирова</w:t>
      </w:r>
      <w:r w:rsidR="00A0498C">
        <w:rPr>
          <w:rFonts w:ascii="Times New Roman" w:hAnsi="Times New Roman" w:cs="Times New Roman"/>
          <w:sz w:val="28"/>
          <w:szCs w:val="28"/>
        </w:rPr>
        <w:t>лись</w:t>
      </w:r>
      <w:r w:rsidRPr="0047708B">
        <w:rPr>
          <w:rFonts w:ascii="Times New Roman" w:hAnsi="Times New Roman" w:cs="Times New Roman"/>
          <w:sz w:val="28"/>
          <w:szCs w:val="28"/>
        </w:rPr>
        <w:t xml:space="preserve"> в конкретные программно-целевые инструменты и  конкретное финансирование. Без </w:t>
      </w:r>
      <w:r w:rsidR="00A0498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7708B">
        <w:rPr>
          <w:rFonts w:ascii="Times New Roman" w:hAnsi="Times New Roman" w:cs="Times New Roman"/>
          <w:sz w:val="28"/>
          <w:szCs w:val="28"/>
        </w:rPr>
        <w:t>любой документ, как правильно было отмечено в утренней части</w:t>
      </w:r>
      <w:r w:rsidR="00A0498C">
        <w:rPr>
          <w:rFonts w:ascii="Times New Roman" w:hAnsi="Times New Roman" w:cs="Times New Roman"/>
          <w:sz w:val="28"/>
          <w:szCs w:val="28"/>
        </w:rPr>
        <w:t xml:space="preserve"> съезда</w:t>
      </w:r>
      <w:r w:rsidRPr="0047708B">
        <w:rPr>
          <w:rFonts w:ascii="Times New Roman" w:hAnsi="Times New Roman" w:cs="Times New Roman"/>
          <w:sz w:val="28"/>
          <w:szCs w:val="28"/>
        </w:rPr>
        <w:t>, ложится в стол и, в лучшем случае становится обоснованием</w:t>
      </w:r>
      <w:r w:rsidR="00A0498C">
        <w:rPr>
          <w:rFonts w:ascii="Times New Roman" w:hAnsi="Times New Roman" w:cs="Times New Roman"/>
          <w:sz w:val="28"/>
          <w:szCs w:val="28"/>
        </w:rPr>
        <w:t xml:space="preserve"> затрат на свою разработку. </w:t>
      </w:r>
    </w:p>
    <w:p w:rsidR="0047708B" w:rsidRPr="0047708B" w:rsidRDefault="00A0498C" w:rsidP="004770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A049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просто разработать и принять документ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создать систему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7708B" w:rsidRPr="0047708B">
        <w:rPr>
          <w:rFonts w:ascii="Times New Roman" w:hAnsi="Times New Roman" w:cs="Times New Roman"/>
          <w:sz w:val="28"/>
          <w:szCs w:val="28"/>
        </w:rPr>
        <w:t>, 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и ресурс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для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47708B" w:rsidRPr="0047708B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итетов</w:t>
      </w:r>
      <w:r w:rsidR="0047708B" w:rsidRPr="0047708B">
        <w:rPr>
          <w:rFonts w:ascii="Times New Roman" w:hAnsi="Times New Roman" w:cs="Times New Roman"/>
          <w:sz w:val="28"/>
          <w:szCs w:val="28"/>
        </w:rPr>
        <w:t>. Здесь важно, гармонизировать программно-целевые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и механизмы,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федеральные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D46FD">
        <w:rPr>
          <w:rFonts w:ascii="Times New Roman" w:hAnsi="Times New Roman" w:cs="Times New Roman"/>
          <w:sz w:val="28"/>
          <w:szCs w:val="28"/>
        </w:rPr>
        <w:t xml:space="preserve"> региональные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меры поддержки</w:t>
      </w:r>
      <w:r w:rsidR="001D46FD">
        <w:rPr>
          <w:rFonts w:ascii="Times New Roman" w:hAnsi="Times New Roman" w:cs="Times New Roman"/>
          <w:sz w:val="28"/>
          <w:szCs w:val="28"/>
        </w:rPr>
        <w:t>,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чтобы муниципалитеты понимали, что у них есть понятный инструментари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7708B" w:rsidRPr="0047708B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 позволит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азвивать территории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708B" w:rsidRPr="0047708B">
        <w:rPr>
          <w:rFonts w:ascii="Times New Roman" w:hAnsi="Times New Roman" w:cs="Times New Roman"/>
          <w:sz w:val="28"/>
          <w:szCs w:val="28"/>
        </w:rPr>
        <w:t>униципалитет</w:t>
      </w:r>
      <w:r>
        <w:rPr>
          <w:rFonts w:ascii="Times New Roman" w:hAnsi="Times New Roman" w:cs="Times New Roman"/>
          <w:sz w:val="28"/>
          <w:szCs w:val="28"/>
        </w:rPr>
        <w:t>ы стоя</w:t>
      </w:r>
      <w:r w:rsidR="0047708B" w:rsidRPr="0047708B">
        <w:rPr>
          <w:rFonts w:ascii="Times New Roman" w:hAnsi="Times New Roman" w:cs="Times New Roman"/>
          <w:sz w:val="28"/>
          <w:szCs w:val="28"/>
        </w:rPr>
        <w:t>т на острие социальных проблем</w:t>
      </w:r>
      <w:r w:rsidR="001D46FD">
        <w:rPr>
          <w:rFonts w:ascii="Times New Roman" w:hAnsi="Times New Roman" w:cs="Times New Roman"/>
          <w:sz w:val="28"/>
          <w:szCs w:val="28"/>
        </w:rPr>
        <w:t>: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</w:t>
      </w:r>
      <w:r w:rsidR="001D46FD">
        <w:rPr>
          <w:rFonts w:ascii="Times New Roman" w:hAnsi="Times New Roman" w:cs="Times New Roman"/>
          <w:sz w:val="28"/>
          <w:szCs w:val="28"/>
        </w:rPr>
        <w:t xml:space="preserve">плотно взаимодействуют </w:t>
      </w:r>
      <w:r w:rsidR="00630BB1">
        <w:rPr>
          <w:rFonts w:ascii="Times New Roman" w:hAnsi="Times New Roman" w:cs="Times New Roman"/>
          <w:sz w:val="28"/>
          <w:szCs w:val="28"/>
        </w:rPr>
        <w:t>с населением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и </w:t>
      </w:r>
      <w:r w:rsidR="00630BB1">
        <w:rPr>
          <w:rFonts w:ascii="Times New Roman" w:hAnsi="Times New Roman" w:cs="Times New Roman"/>
          <w:sz w:val="28"/>
          <w:szCs w:val="28"/>
        </w:rPr>
        <w:t>видят всю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</w:t>
      </w:r>
      <w:r w:rsidR="0047708B" w:rsidRPr="0047708B">
        <w:rPr>
          <w:rFonts w:ascii="Times New Roman" w:hAnsi="Times New Roman" w:cs="Times New Roman"/>
          <w:sz w:val="28"/>
          <w:szCs w:val="28"/>
        </w:rPr>
        <w:lastRenderedPageBreak/>
        <w:t>проблематику в полном объеме.</w:t>
      </w:r>
      <w:r w:rsidR="0063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на местах крайне важно</w:t>
      </w:r>
      <w:r w:rsidR="00630BB1">
        <w:rPr>
          <w:rFonts w:ascii="Times New Roman" w:hAnsi="Times New Roman" w:cs="Times New Roman"/>
          <w:sz w:val="28"/>
          <w:szCs w:val="28"/>
        </w:rPr>
        <w:t xml:space="preserve"> понимать</w:t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r w:rsidR="0047708B" w:rsidRPr="0047708B">
        <w:rPr>
          <w:rFonts w:ascii="Times New Roman" w:hAnsi="Times New Roman" w:cs="Times New Roman"/>
          <w:sz w:val="28"/>
          <w:szCs w:val="28"/>
        </w:rPr>
        <w:t>полномочия и возможности, чтобы реализовывать</w:t>
      </w:r>
      <w:r w:rsidR="00630BB1">
        <w:rPr>
          <w:rFonts w:ascii="Times New Roman" w:hAnsi="Times New Roman" w:cs="Times New Roman"/>
          <w:sz w:val="28"/>
          <w:szCs w:val="28"/>
        </w:rPr>
        <w:t>,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0BB1">
        <w:rPr>
          <w:rFonts w:ascii="Times New Roman" w:hAnsi="Times New Roman" w:cs="Times New Roman"/>
          <w:sz w:val="28"/>
          <w:szCs w:val="28"/>
        </w:rPr>
        <w:t xml:space="preserve"> 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47708B" w:rsidRPr="0047708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7708B" w:rsidRPr="00477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708B" w:rsidRPr="0047708B" w:rsidRDefault="00000264" w:rsidP="004770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8B">
        <w:rPr>
          <w:rFonts w:ascii="Times New Roman" w:hAnsi="Times New Roman" w:cs="Times New Roman"/>
          <w:sz w:val="28"/>
          <w:szCs w:val="28"/>
        </w:rPr>
        <w:t>Виталий Леонтьевич</w:t>
      </w:r>
      <w:r>
        <w:rPr>
          <w:rFonts w:ascii="Times New Roman" w:hAnsi="Times New Roman" w:cs="Times New Roman"/>
          <w:sz w:val="28"/>
          <w:szCs w:val="28"/>
        </w:rPr>
        <w:t xml:space="preserve"> упомянул об особом внимании Правительства России к проблемам 10 регионов с наиболее низкими показателями социально-экономического развития. </w:t>
      </w:r>
      <w:r w:rsidR="00A049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время для этих субъектов </w:t>
      </w:r>
      <w:r w:rsidR="00A0498C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A0498C" w:rsidRPr="0047708B">
        <w:rPr>
          <w:rFonts w:ascii="Times New Roman" w:hAnsi="Times New Roman" w:cs="Times New Roman"/>
          <w:sz w:val="28"/>
          <w:szCs w:val="28"/>
        </w:rPr>
        <w:t>индивидуальны</w:t>
      </w:r>
      <w:r w:rsidR="00A0498C">
        <w:rPr>
          <w:rFonts w:ascii="Times New Roman" w:hAnsi="Times New Roman" w:cs="Times New Roman"/>
          <w:sz w:val="28"/>
          <w:szCs w:val="28"/>
        </w:rPr>
        <w:t>е</w:t>
      </w:r>
      <w:r w:rsidR="00A0498C" w:rsidRPr="0047708B">
        <w:rPr>
          <w:rFonts w:ascii="Times New Roman" w:hAnsi="Times New Roman" w:cs="Times New Roman"/>
          <w:sz w:val="28"/>
          <w:szCs w:val="28"/>
        </w:rPr>
        <w:t xml:space="preserve"> план</w:t>
      </w:r>
      <w:r w:rsidR="00A0498C">
        <w:rPr>
          <w:rFonts w:ascii="Times New Roman" w:hAnsi="Times New Roman" w:cs="Times New Roman"/>
          <w:sz w:val="28"/>
          <w:szCs w:val="28"/>
        </w:rPr>
        <w:t>ы</w:t>
      </w:r>
      <w:r w:rsidR="00A0498C" w:rsidRPr="0047708B">
        <w:rPr>
          <w:rFonts w:ascii="Times New Roman" w:hAnsi="Times New Roman" w:cs="Times New Roman"/>
          <w:sz w:val="28"/>
          <w:szCs w:val="28"/>
        </w:rPr>
        <w:t xml:space="preserve"> </w:t>
      </w:r>
      <w:r w:rsidR="00A0498C">
        <w:rPr>
          <w:rFonts w:ascii="Times New Roman" w:hAnsi="Times New Roman" w:cs="Times New Roman"/>
          <w:sz w:val="28"/>
          <w:szCs w:val="28"/>
        </w:rPr>
        <w:t xml:space="preserve">развития. 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Там </w:t>
      </w:r>
      <w:r w:rsidR="00EE1017">
        <w:rPr>
          <w:rFonts w:ascii="Times New Roman" w:hAnsi="Times New Roman" w:cs="Times New Roman"/>
          <w:sz w:val="28"/>
          <w:szCs w:val="28"/>
        </w:rPr>
        <w:t>мы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видим </w:t>
      </w:r>
      <w:r w:rsidR="00EE1017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проблем, </w:t>
      </w:r>
      <w:r w:rsidR="00A0498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7708B" w:rsidRPr="0047708B">
        <w:rPr>
          <w:rFonts w:ascii="Times New Roman" w:hAnsi="Times New Roman" w:cs="Times New Roman"/>
          <w:sz w:val="28"/>
          <w:szCs w:val="28"/>
        </w:rPr>
        <w:t>которы</w:t>
      </w:r>
      <w:r w:rsidR="00A0498C">
        <w:rPr>
          <w:rFonts w:ascii="Times New Roman" w:hAnsi="Times New Roman" w:cs="Times New Roman"/>
          <w:sz w:val="28"/>
          <w:szCs w:val="28"/>
        </w:rPr>
        <w:t>х (при их успешной реализации)</w:t>
      </w:r>
      <w:r>
        <w:rPr>
          <w:rFonts w:ascii="Times New Roman" w:hAnsi="Times New Roman" w:cs="Times New Roman"/>
          <w:sz w:val="28"/>
          <w:szCs w:val="28"/>
        </w:rPr>
        <w:t xml:space="preserve"> можно будет </w:t>
      </w:r>
      <w:r w:rsidR="0047708B" w:rsidRPr="0047708B">
        <w:rPr>
          <w:rFonts w:ascii="Times New Roman" w:hAnsi="Times New Roman" w:cs="Times New Roman"/>
          <w:sz w:val="28"/>
          <w:szCs w:val="28"/>
        </w:rPr>
        <w:t>использовать для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действующих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программно-целевых инструментов в регионах. </w:t>
      </w:r>
    </w:p>
    <w:p w:rsidR="00EE1017" w:rsidRDefault="00000264" w:rsidP="0047708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х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отел бы поблагодарить </w:t>
      </w:r>
      <w:r w:rsidR="00EE1017">
        <w:rPr>
          <w:rFonts w:ascii="Times New Roman" w:hAnsi="Times New Roman" w:cs="Times New Roman"/>
          <w:sz w:val="28"/>
          <w:szCs w:val="28"/>
        </w:rPr>
        <w:t xml:space="preserve">Конгресс </w:t>
      </w:r>
      <w:r w:rsidR="0047708B" w:rsidRPr="0047708B">
        <w:rPr>
          <w:rFonts w:ascii="Times New Roman" w:hAnsi="Times New Roman" w:cs="Times New Roman"/>
          <w:sz w:val="28"/>
          <w:szCs w:val="28"/>
        </w:rPr>
        <w:t>за совместную работу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EE1017">
        <w:rPr>
          <w:rFonts w:ascii="Times New Roman" w:hAnsi="Times New Roman" w:cs="Times New Roman"/>
          <w:sz w:val="28"/>
          <w:szCs w:val="28"/>
        </w:rPr>
        <w:t>адеемся, что будем взаимодействовать и дальше.</w:t>
      </w:r>
      <w:r w:rsidR="0047708B" w:rsidRPr="00477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4F" w:rsidRPr="0047708B" w:rsidRDefault="00EE1017" w:rsidP="0047708B">
      <w:pPr>
        <w:spacing w:after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08B" w:rsidRPr="0047708B">
        <w:rPr>
          <w:rFonts w:ascii="Times New Roman" w:hAnsi="Times New Roman" w:cs="Times New Roman"/>
          <w:sz w:val="28"/>
          <w:szCs w:val="28"/>
        </w:rPr>
        <w:t>Спасибо вам большое.</w:t>
      </w:r>
    </w:p>
    <w:sectPr w:rsidR="00B8394F" w:rsidRPr="0047708B" w:rsidSect="0003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C"/>
    <w:rsid w:val="00000264"/>
    <w:rsid w:val="0003367D"/>
    <w:rsid w:val="001D46FD"/>
    <w:rsid w:val="002C63D1"/>
    <w:rsid w:val="00446CC4"/>
    <w:rsid w:val="0047708B"/>
    <w:rsid w:val="00523194"/>
    <w:rsid w:val="00545640"/>
    <w:rsid w:val="00630BB1"/>
    <w:rsid w:val="006C2CDE"/>
    <w:rsid w:val="007E2FDF"/>
    <w:rsid w:val="00A0498C"/>
    <w:rsid w:val="00CF72BC"/>
    <w:rsid w:val="00D618C5"/>
    <w:rsid w:val="00EE1017"/>
    <w:rsid w:val="00F801CE"/>
    <w:rsid w:val="00FE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9AD69-B25E-47BB-81D9-31C05A5F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Елена Анатольевна</dc:creator>
  <cp:lastModifiedBy>Голубева Елена Анатольевна</cp:lastModifiedBy>
  <cp:revision>2</cp:revision>
  <dcterms:created xsi:type="dcterms:W3CDTF">2019-12-18T10:01:00Z</dcterms:created>
  <dcterms:modified xsi:type="dcterms:W3CDTF">2019-12-18T10:01:00Z</dcterms:modified>
</cp:coreProperties>
</file>