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89" w:rsidRDefault="00B83A89" w:rsidP="00B83A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0" allowOverlap="1" wp14:anchorId="1233D177" wp14:editId="68F7885C">
            <wp:simplePos x="0" y="0"/>
            <wp:positionH relativeFrom="column">
              <wp:posOffset>1240790</wp:posOffset>
            </wp:positionH>
            <wp:positionV relativeFrom="paragraph">
              <wp:posOffset>0</wp:posOffset>
            </wp:positionV>
            <wp:extent cx="848995" cy="848995"/>
            <wp:effectExtent l="0" t="0" r="8255" b="8255"/>
            <wp:wrapSquare wrapText="bothSides"/>
            <wp:docPr id="1" name="Рисунок 1" descr="лого МГУТУ 400x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лого МГУТУ 400x400"/>
                    <pic:cNvPicPr>
                      <a:picLocks noRo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A89" w:rsidRDefault="00B83A89" w:rsidP="00B83A89">
      <w:pPr>
        <w:spacing w:after="0" w:line="240" w:lineRule="auto"/>
        <w:rPr>
          <w:rFonts w:ascii="Times New Roman" w:hAnsi="Times New Roman" w:cs="Times New Roman"/>
        </w:rPr>
      </w:pPr>
    </w:p>
    <w:p w:rsidR="00B83A89" w:rsidRDefault="00B83A89" w:rsidP="00B83A89">
      <w:pPr>
        <w:spacing w:after="0" w:line="240" w:lineRule="auto"/>
        <w:rPr>
          <w:rFonts w:ascii="Times New Roman" w:hAnsi="Times New Roman" w:cs="Times New Roman"/>
        </w:rPr>
      </w:pPr>
    </w:p>
    <w:p w:rsidR="00B83A89" w:rsidRDefault="00B83A89" w:rsidP="00B83A89">
      <w:pPr>
        <w:spacing w:after="0" w:line="240" w:lineRule="auto"/>
        <w:rPr>
          <w:rFonts w:ascii="Times New Roman" w:hAnsi="Times New Roman" w:cs="Times New Roman"/>
        </w:rPr>
      </w:pPr>
    </w:p>
    <w:p w:rsidR="00B83A89" w:rsidRDefault="00B83A89" w:rsidP="00B83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-41"/>
        <w:tblW w:w="9606" w:type="dxa"/>
        <w:tblLook w:val="0000" w:firstRow="0" w:lastRow="0" w:firstColumn="0" w:lastColumn="0" w:noHBand="0" w:noVBand="0"/>
      </w:tblPr>
      <w:tblGrid>
        <w:gridCol w:w="5070"/>
        <w:gridCol w:w="4536"/>
      </w:tblGrid>
      <w:tr w:rsidR="00B83A89" w:rsidTr="00B63E55">
        <w:trPr>
          <w:trHeight w:val="3549"/>
        </w:trPr>
        <w:tc>
          <w:tcPr>
            <w:tcW w:w="5070" w:type="dxa"/>
          </w:tcPr>
          <w:p w:rsidR="00B83A89" w:rsidRDefault="00B83A89" w:rsidP="00B63E55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A89" w:rsidRDefault="00B83A89" w:rsidP="00B63E55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B83A89" w:rsidRDefault="00B83A89" w:rsidP="00B63E55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B83A89" w:rsidRDefault="00B83A89" w:rsidP="00B63E55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«МОСКОВСКИЙ ГОСУДАРСТВЕННЫЙ УНИВЕРСИТЕТ ТЕХНОЛОГИЙ И УПРАВЛЕНИЯ </w:t>
            </w:r>
          </w:p>
          <w:p w:rsidR="00B83A89" w:rsidRDefault="00B83A89" w:rsidP="00B63E55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ИМЕНИ К.Г. РАЗУМОВСКОГО</w:t>
            </w:r>
          </w:p>
          <w:p w:rsidR="00B83A89" w:rsidRDefault="00B83A89" w:rsidP="00B63E55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(Первый казачий университет)»</w:t>
            </w:r>
          </w:p>
          <w:p w:rsidR="00B83A89" w:rsidRDefault="00B83A89" w:rsidP="00B63E55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(ФГБОУ ВО «МГУТУ им. К.Г. Разумовского (ПКУ)»)</w:t>
            </w:r>
          </w:p>
          <w:p w:rsidR="00B83A89" w:rsidRDefault="00B83A89" w:rsidP="00B63E55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02068812 ОГРН 1027700200494</w:t>
            </w:r>
          </w:p>
          <w:p w:rsidR="00B83A89" w:rsidRDefault="00B83A89" w:rsidP="00B63E55">
            <w:pPr>
              <w:spacing w:after="0" w:line="240" w:lineRule="auto"/>
              <w:ind w:left="-79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7709125605 КПП 770901001</w:t>
            </w:r>
          </w:p>
          <w:p w:rsidR="00B83A89" w:rsidRDefault="00B83A89" w:rsidP="00B63E55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109004, г. Москва, ул. Земляной вал, д. 73</w:t>
            </w:r>
          </w:p>
          <w:p w:rsidR="00B83A89" w:rsidRDefault="00B83A89" w:rsidP="00B63E55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(495) 915-03-40 Факс: (495) 915-08-77</w:t>
            </w:r>
          </w:p>
          <w:p w:rsidR="00B83A89" w:rsidRDefault="00B83A89" w:rsidP="00B63E55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rektorat@mgutm.ru</w:t>
            </w:r>
          </w:p>
          <w:p w:rsidR="00B83A89" w:rsidRPr="0021261B" w:rsidRDefault="00B83A89" w:rsidP="00B63E55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B83A89" w:rsidRPr="00574F14" w:rsidRDefault="00B83A89" w:rsidP="00B63E55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4F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№ </w:t>
            </w:r>
            <w:r w:rsidRPr="00574F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</w:t>
            </w:r>
          </w:p>
          <w:p w:rsidR="00B83A89" w:rsidRDefault="00B83A89" w:rsidP="00B63E55">
            <w:pPr>
              <w:spacing w:before="240" w:after="0" w:line="240" w:lineRule="auto"/>
              <w:ind w:left="-80" w:right="-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№_________________ от _________________</w:t>
            </w:r>
          </w:p>
        </w:tc>
        <w:tc>
          <w:tcPr>
            <w:tcW w:w="4536" w:type="dxa"/>
          </w:tcPr>
          <w:p w:rsidR="00B83A89" w:rsidRDefault="00B83A89" w:rsidP="00B6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89" w:rsidRDefault="00B83A89" w:rsidP="00B6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89" w:rsidRDefault="00B83A89" w:rsidP="00B6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89" w:rsidRPr="00344363" w:rsidRDefault="00B83A89" w:rsidP="00B6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3A89" w:rsidRDefault="00B83A89" w:rsidP="00B6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A89" w:rsidRDefault="00B83A89" w:rsidP="00B83A89">
      <w:pPr>
        <w:spacing w:after="0" w:line="240" w:lineRule="auto"/>
        <w:rPr>
          <w:rFonts w:ascii="Times New Roman" w:hAnsi="Times New Roman" w:cs="Times New Roman"/>
        </w:rPr>
      </w:pPr>
    </w:p>
    <w:p w:rsidR="00B83A89" w:rsidRDefault="00B83A89" w:rsidP="00B8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95" w:rsidRPr="00B83A89" w:rsidRDefault="00E00463" w:rsidP="00B8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8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00463" w:rsidRPr="00E00463" w:rsidRDefault="00E00463" w:rsidP="00B8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3E7" w:rsidRDefault="004B37C6" w:rsidP="00B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«МГУТУ имени К.Г. Разумовского (ПКУ)» приглашает</w:t>
      </w:r>
      <w:r w:rsidR="00E00463">
        <w:rPr>
          <w:rFonts w:ascii="Times New Roman" w:hAnsi="Times New Roman" w:cs="Times New Roman"/>
          <w:sz w:val="28"/>
          <w:szCs w:val="28"/>
        </w:rPr>
        <w:t xml:space="preserve"> Вас получить высшее образование по программе магистратуры 38.04.04 Государственное и муниципальное управлен</w:t>
      </w:r>
      <w:bookmarkStart w:id="0" w:name="_GoBack"/>
      <w:bookmarkEnd w:id="0"/>
      <w:r w:rsidR="00E00463">
        <w:rPr>
          <w:rFonts w:ascii="Times New Roman" w:hAnsi="Times New Roman" w:cs="Times New Roman"/>
          <w:sz w:val="28"/>
          <w:szCs w:val="28"/>
        </w:rPr>
        <w:t xml:space="preserve">ие, профиль </w:t>
      </w:r>
      <w:r w:rsidR="00D723E7">
        <w:rPr>
          <w:rFonts w:ascii="Times New Roman" w:hAnsi="Times New Roman" w:cs="Times New Roman"/>
          <w:sz w:val="28"/>
          <w:szCs w:val="28"/>
        </w:rPr>
        <w:t>-</w:t>
      </w:r>
      <w:r w:rsidR="00E00463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социальной сфере. </w:t>
      </w:r>
    </w:p>
    <w:p w:rsidR="00D723E7" w:rsidRDefault="00E00463" w:rsidP="00B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4B37C6">
        <w:rPr>
          <w:rFonts w:ascii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723E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2 года и 3 месяца. </w:t>
      </w:r>
      <w:r w:rsidR="00B83A89">
        <w:rPr>
          <w:rFonts w:ascii="Times New Roman" w:hAnsi="Times New Roman" w:cs="Times New Roman"/>
          <w:sz w:val="28"/>
          <w:szCs w:val="28"/>
        </w:rPr>
        <w:t>По окончании обучения каждый выпускник получит документ государственного образца - диплом магистра.</w:t>
      </w:r>
    </w:p>
    <w:p w:rsidR="00D723E7" w:rsidRDefault="00E00463" w:rsidP="00B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стоимость обучения на 2020/21 учебный год </w:t>
      </w:r>
      <w:r w:rsidR="009A11CA">
        <w:rPr>
          <w:rFonts w:ascii="Times New Roman" w:hAnsi="Times New Roman" w:cs="Times New Roman"/>
          <w:sz w:val="28"/>
          <w:szCs w:val="28"/>
        </w:rPr>
        <w:t>равна</w:t>
      </w:r>
      <w:r>
        <w:rPr>
          <w:rFonts w:ascii="Times New Roman" w:hAnsi="Times New Roman" w:cs="Times New Roman"/>
          <w:sz w:val="28"/>
          <w:szCs w:val="28"/>
        </w:rPr>
        <w:t xml:space="preserve"> 110 ты</w:t>
      </w:r>
      <w:r w:rsidR="009A11C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A11CA">
        <w:rPr>
          <w:rFonts w:ascii="Times New Roman" w:hAnsi="Times New Roman" w:cs="Times New Roman"/>
          <w:sz w:val="28"/>
          <w:szCs w:val="28"/>
        </w:rPr>
        <w:t xml:space="preserve"> но с учетом персональной скидки 25% годовая стоимость обучения составит 82 500 рублей. </w:t>
      </w:r>
    </w:p>
    <w:p w:rsidR="00E00463" w:rsidRDefault="00670549" w:rsidP="00B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поступления </w:t>
      </w:r>
      <w:r w:rsidR="00B83A89">
        <w:rPr>
          <w:rFonts w:ascii="Times New Roman" w:hAnsi="Times New Roman" w:cs="Times New Roman"/>
          <w:sz w:val="28"/>
          <w:szCs w:val="28"/>
        </w:rPr>
        <w:t xml:space="preserve">в магистратуру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AA0EC8">
        <w:rPr>
          <w:rFonts w:ascii="Times New Roman" w:hAnsi="Times New Roman" w:cs="Times New Roman"/>
          <w:sz w:val="28"/>
          <w:szCs w:val="28"/>
        </w:rPr>
        <w:t xml:space="preserve"> </w:t>
      </w:r>
      <w:r w:rsidR="00B83A89">
        <w:rPr>
          <w:rFonts w:ascii="Times New Roman" w:hAnsi="Times New Roman" w:cs="Times New Roman"/>
          <w:sz w:val="28"/>
          <w:szCs w:val="28"/>
        </w:rPr>
        <w:t xml:space="preserve">в срок до 15 сентября </w:t>
      </w:r>
      <w:r w:rsidR="00AA0EC8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4B37C6">
        <w:rPr>
          <w:rFonts w:ascii="Times New Roman" w:hAnsi="Times New Roman" w:cs="Times New Roman"/>
          <w:sz w:val="28"/>
          <w:szCs w:val="28"/>
        </w:rPr>
        <w:t>(копия паспорта, копия диплома бакалавра/специалиста, 4 фотографии 3*4)</w:t>
      </w:r>
      <w:r w:rsidR="004B37C6">
        <w:rPr>
          <w:rFonts w:ascii="Times New Roman" w:hAnsi="Times New Roman" w:cs="Times New Roman"/>
          <w:sz w:val="28"/>
          <w:szCs w:val="28"/>
        </w:rPr>
        <w:t xml:space="preserve"> </w:t>
      </w:r>
      <w:r w:rsidR="00AA0EC8">
        <w:rPr>
          <w:rFonts w:ascii="Times New Roman" w:hAnsi="Times New Roman" w:cs="Times New Roman"/>
          <w:sz w:val="28"/>
          <w:szCs w:val="28"/>
        </w:rPr>
        <w:t xml:space="preserve">дистанционно, используя ссылку </w:t>
      </w:r>
      <w:hyperlink r:id="rId5" w:history="1">
        <w:r w:rsidR="00AA0EC8" w:rsidRPr="009212D1">
          <w:rPr>
            <w:rStyle w:val="a3"/>
            <w:rFonts w:ascii="Times New Roman" w:hAnsi="Times New Roman" w:cs="Times New Roman"/>
            <w:sz w:val="28"/>
            <w:szCs w:val="28"/>
          </w:rPr>
          <w:t>https://priem.mgutm.ru/dev/priem/owl/</w:t>
        </w:r>
      </w:hyperlink>
      <w:r w:rsidR="00AA0EC8">
        <w:rPr>
          <w:rFonts w:ascii="Times New Roman" w:hAnsi="Times New Roman" w:cs="Times New Roman"/>
          <w:sz w:val="28"/>
          <w:szCs w:val="28"/>
        </w:rPr>
        <w:t xml:space="preserve"> </w:t>
      </w:r>
      <w:r w:rsidR="006D6EDC">
        <w:rPr>
          <w:rFonts w:ascii="Times New Roman" w:hAnsi="Times New Roman" w:cs="Times New Roman"/>
          <w:sz w:val="28"/>
          <w:szCs w:val="28"/>
        </w:rPr>
        <w:t>или представить их лично в приёмную комиссию Университета по адресу: Москва, ул. Земляной Вал, д.73, ауд. 103.</w:t>
      </w:r>
      <w:r w:rsidR="004B37C6">
        <w:rPr>
          <w:rFonts w:ascii="Times New Roman" w:hAnsi="Times New Roman" w:cs="Times New Roman"/>
          <w:sz w:val="28"/>
          <w:szCs w:val="28"/>
        </w:rPr>
        <w:t xml:space="preserve"> </w:t>
      </w:r>
      <w:r w:rsidR="00AA0EC8">
        <w:rPr>
          <w:rFonts w:ascii="Times New Roman" w:hAnsi="Times New Roman" w:cs="Times New Roman"/>
          <w:sz w:val="28"/>
          <w:szCs w:val="28"/>
        </w:rPr>
        <w:t>Вступительное испытание (междисциплинарный экзамен) также можно сдать дистанционно или очно (по выбору абитуриента).</w:t>
      </w:r>
      <w:r w:rsidR="004B37C6">
        <w:rPr>
          <w:rFonts w:ascii="Times New Roman" w:hAnsi="Times New Roman" w:cs="Times New Roman"/>
          <w:sz w:val="28"/>
          <w:szCs w:val="28"/>
        </w:rPr>
        <w:t xml:space="preserve"> С программой вступительного </w:t>
      </w:r>
      <w:r w:rsidR="00702088">
        <w:rPr>
          <w:rFonts w:ascii="Times New Roman" w:hAnsi="Times New Roman" w:cs="Times New Roman"/>
          <w:sz w:val="28"/>
          <w:szCs w:val="28"/>
        </w:rPr>
        <w:t>испытания</w:t>
      </w:r>
      <w:r w:rsidR="004B37C6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702088">
        <w:rPr>
          <w:rFonts w:ascii="Times New Roman" w:hAnsi="Times New Roman" w:cs="Times New Roman"/>
          <w:sz w:val="28"/>
          <w:szCs w:val="28"/>
        </w:rPr>
        <w:t>по ссылке</w:t>
      </w:r>
      <w:r w:rsidR="00AA0EC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B37C6" w:rsidRPr="009212D1">
          <w:rPr>
            <w:rStyle w:val="a3"/>
            <w:rFonts w:ascii="Times New Roman" w:hAnsi="Times New Roman" w:cs="Times New Roman"/>
            <w:sz w:val="28"/>
            <w:szCs w:val="28"/>
          </w:rPr>
          <w:t>http://mgutm.ru/abiturient/entry-exam/</w:t>
        </w:r>
      </w:hyperlink>
    </w:p>
    <w:p w:rsidR="00702088" w:rsidRDefault="00702088" w:rsidP="00B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у вашего персонального менеджера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телефону 8-800-777-84-63.</w:t>
      </w:r>
    </w:p>
    <w:p w:rsidR="00702088" w:rsidRDefault="00702088" w:rsidP="00B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89" w:rsidRDefault="00B83A89" w:rsidP="00B8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88" w:rsidRPr="00B83A89" w:rsidRDefault="00B83A89" w:rsidP="00B83A89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89">
        <w:rPr>
          <w:rFonts w:ascii="Times New Roman" w:hAnsi="Times New Roman" w:cs="Times New Roman"/>
          <w:b/>
          <w:sz w:val="28"/>
          <w:szCs w:val="28"/>
        </w:rPr>
        <w:t xml:space="preserve">Первый проректор </w:t>
      </w:r>
      <w:r w:rsidRPr="00B83A89">
        <w:rPr>
          <w:rFonts w:ascii="Times New Roman" w:hAnsi="Times New Roman" w:cs="Times New Roman"/>
          <w:b/>
          <w:sz w:val="28"/>
          <w:szCs w:val="28"/>
        </w:rPr>
        <w:tab/>
        <w:t>Ю.П.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A89">
        <w:rPr>
          <w:rFonts w:ascii="Times New Roman" w:hAnsi="Times New Roman" w:cs="Times New Roman"/>
          <w:b/>
          <w:sz w:val="28"/>
          <w:szCs w:val="28"/>
        </w:rPr>
        <w:t>Скачков</w:t>
      </w:r>
    </w:p>
    <w:sectPr w:rsidR="00702088" w:rsidRPr="00B8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1"/>
    <w:rsid w:val="004B37C6"/>
    <w:rsid w:val="00670549"/>
    <w:rsid w:val="006D6EDC"/>
    <w:rsid w:val="00702088"/>
    <w:rsid w:val="009A11CA"/>
    <w:rsid w:val="00AA0EC8"/>
    <w:rsid w:val="00AD0195"/>
    <w:rsid w:val="00B83A89"/>
    <w:rsid w:val="00D723E7"/>
    <w:rsid w:val="00E00463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F2D8-2226-4E1A-9A2C-41D6B4EC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gutm.ru/abiturient/entry-exam/" TargetMode="External"/><Relationship Id="rId5" Type="http://schemas.openxmlformats.org/officeDocument/2006/relationships/hyperlink" Target="https://priem.mgutm.ru/dev/priem/ow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Васильева</dc:creator>
  <cp:keywords/>
  <dc:description/>
  <cp:lastModifiedBy>Марина Александровна Васильева</cp:lastModifiedBy>
  <cp:revision>2</cp:revision>
  <dcterms:created xsi:type="dcterms:W3CDTF">2020-09-07T11:20:00Z</dcterms:created>
  <dcterms:modified xsi:type="dcterms:W3CDTF">2020-09-07T12:12:00Z</dcterms:modified>
</cp:coreProperties>
</file>