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AD" w:rsidRPr="009441C9" w:rsidRDefault="00257FAD" w:rsidP="009441C9">
      <w:pPr>
        <w:tabs>
          <w:tab w:val="left" w:pos="0"/>
        </w:tabs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9441C9">
        <w:rPr>
          <w:rFonts w:ascii="Times New Roman" w:eastAsia="Calibri" w:hAnsi="Times New Roman"/>
          <w:color w:val="auto"/>
          <w:sz w:val="28"/>
          <w:szCs w:val="28"/>
        </w:rPr>
        <w:t>Приложение 1</w:t>
      </w:r>
    </w:p>
    <w:p w:rsidR="006A5552" w:rsidRDefault="00257FAD" w:rsidP="000E76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RANGE!A1:E78"/>
      <w:r w:rsidRPr="009441C9">
        <w:rPr>
          <w:rFonts w:ascii="Times New Roman" w:hAnsi="Times New Roman"/>
          <w:b/>
          <w:bCs/>
          <w:color w:val="auto"/>
          <w:sz w:val="28"/>
          <w:szCs w:val="28"/>
        </w:rPr>
        <w:t xml:space="preserve">Перечень проектов - участников </w:t>
      </w:r>
    </w:p>
    <w:p w:rsidR="00022F78" w:rsidRDefault="00257FAD" w:rsidP="000E76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441C9">
        <w:rPr>
          <w:rFonts w:ascii="Times New Roman" w:hAnsi="Times New Roman"/>
          <w:b/>
          <w:bCs/>
          <w:color w:val="auto"/>
          <w:sz w:val="28"/>
          <w:szCs w:val="28"/>
        </w:rPr>
        <w:t>конкурсного отбора 20</w:t>
      </w:r>
      <w:r w:rsidR="000B45B5">
        <w:rPr>
          <w:rFonts w:ascii="Times New Roman" w:hAnsi="Times New Roman"/>
          <w:b/>
          <w:bCs/>
          <w:color w:val="auto"/>
          <w:sz w:val="28"/>
          <w:szCs w:val="28"/>
        </w:rPr>
        <w:t>22</w:t>
      </w:r>
      <w:r w:rsidRPr="009441C9">
        <w:rPr>
          <w:rFonts w:ascii="Times New Roman" w:hAnsi="Times New Roman"/>
          <w:b/>
          <w:bCs/>
          <w:color w:val="auto"/>
          <w:sz w:val="28"/>
          <w:szCs w:val="28"/>
        </w:rPr>
        <w:t xml:space="preserve"> года</w:t>
      </w:r>
      <w:r w:rsidR="006A555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9441C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предоставления субсидий на поддержку местных инициатив граждан, проживающих на территории </w:t>
      </w:r>
    </w:p>
    <w:p w:rsidR="00257FAD" w:rsidRDefault="00257FAD" w:rsidP="000E76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441C9">
        <w:rPr>
          <w:rFonts w:ascii="Times New Roman" w:hAnsi="Times New Roman"/>
          <w:b/>
          <w:bCs/>
          <w:color w:val="auto"/>
          <w:sz w:val="28"/>
          <w:szCs w:val="28"/>
        </w:rPr>
        <w:t>муниципальных образований в Республике Карелия</w:t>
      </w:r>
      <w:bookmarkEnd w:id="0"/>
    </w:p>
    <w:p w:rsidR="00022F78" w:rsidRPr="009441C9" w:rsidRDefault="00022F78" w:rsidP="00022F7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10506" w:type="dxa"/>
        <w:tblInd w:w="93" w:type="dxa"/>
        <w:tblLayout w:type="fixed"/>
        <w:tblLook w:val="04A0"/>
      </w:tblPr>
      <w:tblGrid>
        <w:gridCol w:w="680"/>
        <w:gridCol w:w="2029"/>
        <w:gridCol w:w="2410"/>
        <w:gridCol w:w="5387"/>
      </w:tblGrid>
      <w:tr w:rsidR="00022F78" w:rsidRPr="007036FB" w:rsidTr="00022F78">
        <w:trPr>
          <w:trHeight w:val="1547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Администрация муниципального образования, представившая проект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ind w:left="-69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Проект</w:t>
            </w:r>
          </w:p>
        </w:tc>
      </w:tr>
      <w:tr w:rsidR="00022F78" w:rsidRPr="00022F78" w:rsidTr="00022F78">
        <w:trPr>
          <w:trHeight w:val="9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"Проложи свою лыжню"</w:t>
            </w:r>
          </w:p>
        </w:tc>
      </w:tr>
      <w:tr w:rsidR="00022F78" w:rsidRPr="00022F78" w:rsidTr="00022F78">
        <w:trPr>
          <w:trHeight w:val="9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«Здесь зажигаются звезды». Косметический ремонт актового зала Муниципального автономного образовательного учреждения дополнительного образования «Беломорский центр дополнительного образования» в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Беломорск</w:t>
            </w:r>
          </w:p>
        </w:tc>
      </w:tr>
      <w:tr w:rsidR="00022F78" w:rsidRPr="00022F78" w:rsidTr="00022F78">
        <w:trPr>
          <w:trHeight w:val="97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Сосновецкое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мемориальной плиты по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ехтинская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п.Пушной</w:t>
            </w:r>
          </w:p>
        </w:tc>
      </w:tr>
      <w:tr w:rsidR="00022F78" w:rsidRPr="00022F78" w:rsidTr="00022F78">
        <w:trPr>
          <w:trHeight w:val="85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Боровское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Разборка аварийного здания по ул. Северная д. 1</w:t>
            </w:r>
          </w:p>
        </w:tc>
      </w:tr>
      <w:tr w:rsidR="00022F78" w:rsidRPr="00022F78" w:rsidTr="00022F78">
        <w:trPr>
          <w:trHeight w:val="977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Боровское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по ул. Почтовая и ул. Советская в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оровой</w:t>
            </w:r>
          </w:p>
        </w:tc>
      </w:tr>
      <w:tr w:rsidR="00022F78" w:rsidRPr="00022F78" w:rsidTr="00022F78">
        <w:trPr>
          <w:trHeight w:val="9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комфортных санитарных условий в здании МБУ ДО «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РДЮСШ»</w:t>
            </w:r>
          </w:p>
        </w:tc>
      </w:tr>
      <w:tr w:rsidR="00022F78" w:rsidRPr="00022F78" w:rsidTr="00022F78">
        <w:trPr>
          <w:trHeight w:val="9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«Обустройство парковки у Дома культуры по ул. Советская, 15а в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алевала».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Луусалмское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здания для  проживания специалистов (учителей, врачей)  1-й этап</w:t>
            </w:r>
          </w:p>
        </w:tc>
      </w:tr>
      <w:tr w:rsidR="00022F78" w:rsidRPr="00022F78" w:rsidTr="00022F78">
        <w:trPr>
          <w:trHeight w:val="114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Юшкозерское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трактора МТЗ для содержания муниципальных дорог</w:t>
            </w:r>
          </w:p>
        </w:tc>
      </w:tr>
      <w:tr w:rsidR="00022F78" w:rsidRPr="00022F78" w:rsidTr="00022F78">
        <w:trPr>
          <w:trHeight w:val="98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Юшкозерское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 этап капитального ремонта части автомобильного моста на ул. Добрыниной в д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шкозеро</w:t>
            </w:r>
          </w:p>
        </w:tc>
      </w:tr>
      <w:tr w:rsidR="00022F78" w:rsidRPr="00022F78" w:rsidTr="00022F78">
        <w:trPr>
          <w:trHeight w:val="1116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Каменева 6а (бывшее здание вечерней школы)</w:t>
            </w:r>
          </w:p>
        </w:tc>
      </w:tr>
      <w:tr w:rsidR="00022F78" w:rsidRPr="00022F78" w:rsidTr="00022F78">
        <w:trPr>
          <w:trHeight w:val="1131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улицы Дорожная с установкой детского игрового комплекса, контейнерной площадки и отсыпка дорожного покрытия части улиц</w:t>
            </w:r>
          </w:p>
        </w:tc>
      </w:tr>
      <w:tr w:rsidR="00022F78" w:rsidRPr="00022F78" w:rsidTr="00022F78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ель 8 метров с украшениями и светодиодная фигура для новогоднего декорирования</w:t>
            </w:r>
          </w:p>
        </w:tc>
      </w:tr>
      <w:tr w:rsidR="00022F78" w:rsidRPr="00022F78" w:rsidTr="00022F78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городского парка</w:t>
            </w:r>
          </w:p>
        </w:tc>
      </w:tr>
      <w:tr w:rsidR="00022F78" w:rsidRPr="00022F78" w:rsidTr="00022F78">
        <w:trPr>
          <w:trHeight w:val="10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МБОУ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3</w:t>
            </w:r>
          </w:p>
        </w:tc>
      </w:tr>
      <w:tr w:rsidR="00022F78" w:rsidRPr="00022F78" w:rsidTr="00022F78">
        <w:trPr>
          <w:trHeight w:val="10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детской площадки между домами Свердлова 15 и Вокзальная 15</w:t>
            </w:r>
          </w:p>
        </w:tc>
      </w:tr>
      <w:tr w:rsidR="00022F78" w:rsidRPr="00022F78" w:rsidTr="00022F78">
        <w:trPr>
          <w:trHeight w:val="111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благоустройство участка Братской могилы воинов, погибших в годы  ВОВ 1941-1945гг.»</w:t>
            </w:r>
          </w:p>
        </w:tc>
      </w:tr>
      <w:tr w:rsidR="00022F78" w:rsidRPr="00022F78" w:rsidTr="00022F78">
        <w:trPr>
          <w:trHeight w:val="111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Рабочеостровское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игровой площадки, расположенной по адресу,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абочеостровск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ул.Юбилейная</w:t>
            </w:r>
          </w:p>
        </w:tc>
      </w:tr>
      <w:tr w:rsidR="00022F78" w:rsidRPr="00022F78" w:rsidTr="00022F78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многофункциональной спортивной площадки (покрытие площадки) всесезонного использования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Гирвас)</w:t>
            </w:r>
          </w:p>
        </w:tc>
      </w:tr>
      <w:tr w:rsidR="00022F78" w:rsidRPr="00022F78" w:rsidTr="00022F78">
        <w:trPr>
          <w:trHeight w:val="9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слесарной и столярной мастерских в МОУ СОШ №8 г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ондопоги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преддушевых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, душевых и замена оборудования плавательного бассейна МУ ФОК»</w:t>
            </w:r>
          </w:p>
        </w:tc>
      </w:tr>
      <w:tr w:rsidR="00022F78" w:rsidRPr="00022F78" w:rsidTr="00022F78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Кончезерское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доставка мебели стулье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кресел) для зрительного зала Дома Культуры</w:t>
            </w:r>
          </w:p>
        </w:tc>
      </w:tr>
      <w:tr w:rsidR="00022F78" w:rsidRPr="00022F78" w:rsidTr="00022F78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поселка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Марциальные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</w:t>
            </w:r>
          </w:p>
        </w:tc>
      </w:tr>
      <w:tr w:rsidR="00022F78" w:rsidRPr="00022F78" w:rsidTr="00022F78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Кондопожский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концертного зала МУК «ЦК ПСП» 2 этап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зоны отдыха на берегу озера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Контокки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(второй этап)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площадки «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Синиранта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» по ул. Октябрьская, 10а, г. Костомукша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площадки "Мир детства" по ул. Строителей, д. 15, г. Костомукша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спортивной площадки по ул. Калевала, д. 13, г. Костомукша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Костомукшский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площадки «Маленькие горняки» по ул. Горняков,  д.11,  г. Костомукша</w:t>
            </w:r>
          </w:p>
        </w:tc>
      </w:tr>
      <w:tr w:rsidR="00022F78" w:rsidRPr="00022F78" w:rsidTr="00022F78">
        <w:trPr>
          <w:trHeight w:val="11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«Ремонт помещений городской муниципальной бани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Лахденпохья РК - III окончательный этап»</w:t>
            </w:r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лыжной трассы в МБУ ДО "ЛРДЮСШ" г. Лахденпохья"</w:t>
            </w:r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Хийтольское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 по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Хийтола</w:t>
            </w:r>
            <w:proofErr w:type="spellEnd"/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Лахденпохский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Хийтольское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 по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Хийтола</w:t>
            </w:r>
            <w:proofErr w:type="spellEnd"/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кровли 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Сосновской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здания спортивного комплекса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овенец</w:t>
            </w:r>
            <w:proofErr w:type="spellEnd"/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площадки для детского сада "Островок детства"</w:t>
            </w:r>
          </w:p>
        </w:tc>
      </w:tr>
      <w:tr w:rsidR="00022F78" w:rsidRPr="00022F78" w:rsidTr="00022F78">
        <w:trPr>
          <w:trHeight w:val="15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«Ремонт кабинетов для кружка робототехники в Муниципальном бюджетном образовательном учреждении дополнительного образования «Дом детского творчества г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едвежьегорска»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окон в зданиях МКДОУ "Детский сад комбинированного вида № 2" в городе Медвежьегорске</w:t>
            </w:r>
          </w:p>
        </w:tc>
      </w:tr>
      <w:tr w:rsidR="00022F78" w:rsidRPr="00022F78" w:rsidTr="00022F78">
        <w:trPr>
          <w:trHeight w:val="118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«Установка системы автоматической пожарной сигнализации и системы оповещения и управления эвакуацией людей при пожаре»</w:t>
            </w:r>
          </w:p>
        </w:tc>
      </w:tr>
      <w:tr w:rsidR="00022F78" w:rsidRPr="00022F78" w:rsidTr="00022F78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Этнопарк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"Аллея былин"</w:t>
            </w:r>
          </w:p>
        </w:tc>
      </w:tr>
      <w:tr w:rsidR="00022F78" w:rsidRPr="00022F78" w:rsidTr="00022F78">
        <w:trPr>
          <w:trHeight w:val="116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«Ремонт и оснащение помещений для работы с детьми с ОВЗ в МБОУ ДО ДДТ г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едвежьегорска»</w:t>
            </w:r>
          </w:p>
        </w:tc>
      </w:tr>
      <w:tr w:rsidR="00022F78" w:rsidRPr="00022F78" w:rsidTr="00022F78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входной зоны отдела детской литературы МКУ "МЦГБ"</w:t>
            </w:r>
          </w:p>
        </w:tc>
      </w:tr>
      <w:tr w:rsidR="00022F78" w:rsidRPr="00022F78" w:rsidTr="00022F78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"Окна ДОУ".       Замена оконных блоков.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общественных шахтных колодцев д. Чёлмужи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кабинетов в МКОУ "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Шуньгская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Пиндушское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автомобильной дороги по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Канифольная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Пиндуши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Пиндушское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стадиона по адресу: ул. Кирова,1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Пиндуши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Повенецкое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ерхнее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Волозеро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: Ликвидация несанкционированного места складирования ТКО, устройство площадки для накопления ТКО на 2 контейнера, устройство площадки для накопления ТКО на 3 контейнера, устройство бетонной площадки для КБО</w:t>
            </w:r>
          </w:p>
        </w:tc>
      </w:tr>
      <w:tr w:rsidR="00022F78" w:rsidRPr="00022F78" w:rsidTr="00022F78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Челмужское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двух пожарных водоёмов (резервуаров) ёмкостью 30м3 взамен приходящих в негодность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Воломское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трактора и навесного оборудования для содержания дорог местного значения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Воломского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Воломское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зрительного зала Дома культуры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олома</w:t>
            </w:r>
            <w:proofErr w:type="spellEnd"/>
          </w:p>
        </w:tc>
      </w:tr>
      <w:tr w:rsidR="00022F78" w:rsidRPr="00022F78" w:rsidTr="00022F78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Ледмозерское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«Память» - благоустройство кладбища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едмозеро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 (спиливание аварийных деревьев, замена упавшего деревянного забора вокруг кладбища на металлическую ограду, уборка порубочных остатков на территории самого кладбища и рядом, спиливание подроста для расширения кладбища).</w:t>
            </w:r>
          </w:p>
        </w:tc>
      </w:tr>
      <w:tr w:rsidR="00022F78" w:rsidRPr="00022F78" w:rsidTr="00022F78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 МКДОУ детский сад №1 п. Муезерский</w:t>
            </w:r>
          </w:p>
        </w:tc>
      </w:tr>
      <w:tr w:rsidR="00022F78" w:rsidRPr="00022F78" w:rsidTr="00022F78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«Устройство тротуара по ул. Строителей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л. Правды»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Пенингское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«Чистым дорогам быть всегда»                     (Приобретение трактора  для содержания дорог  местного значения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Пенингского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поселения)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Ребольское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трактора МТЗ 82.1-23 для расчистки дорог местного значения в с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еболы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Видлицкое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асфальтобетонного покрытия дороги по ул. Сосновой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Видлица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дороги в селе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Нурмойла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адофьева, ул.Набережная, ул.Первомайская, ул.Школьная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пожарных водоемов в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льинский, ул. Первомайская, ул. Ганичева, ул. Гагарина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Коверское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дороги местного значения до кладбища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енгусельга</w:t>
            </w:r>
            <w:proofErr w:type="spellEnd"/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Коткозерское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ВЛ-0,23кВ уличного освещения в д. Березовая гора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022F78" w:rsidRPr="00022F78" w:rsidTr="00022F78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Коткозерское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автомобильной дороги ул. Лесная от д.7 до д.29 в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Верхнеолонецкий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II этап)»</w:t>
            </w:r>
          </w:p>
        </w:tc>
      </w:tr>
      <w:tr w:rsidR="00022F78" w:rsidRPr="00022F78" w:rsidTr="00022F78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Коткозерское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подъездной дороги к дому №10 по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д.Коткозеро</w:t>
            </w:r>
            <w:proofErr w:type="spellEnd"/>
          </w:p>
        </w:tc>
      </w:tr>
      <w:tr w:rsidR="00022F78" w:rsidRPr="00022F78" w:rsidTr="00022F78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Куйтежское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пешеходного моста через реку Мегрега в д.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Куйтежа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 Карелия</w:t>
            </w:r>
          </w:p>
        </w:tc>
      </w:tr>
      <w:tr w:rsidR="00022F78" w:rsidRPr="00022F78" w:rsidTr="00022F78">
        <w:trPr>
          <w:trHeight w:val="15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Мегрегское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Родимых улиц негасимый свет  (Ремонт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10-0.4кВ)</w:t>
            </w:r>
          </w:p>
        </w:tc>
      </w:tr>
      <w:tr w:rsidR="00022F78" w:rsidRPr="00022F78" w:rsidTr="00022F78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Мегрегское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дорог в рамках ППМИ: д. Обжа от дома №31 до дома № 37 (хорошие дороги сельской глубинке)</w:t>
            </w:r>
          </w:p>
        </w:tc>
      </w:tr>
      <w:tr w:rsidR="00022F78" w:rsidRPr="00022F78" w:rsidTr="00022F78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   пешеходного моста  от ул. Карла Либкнехта до ул. Речной через реку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Олонка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Олонец</w:t>
            </w:r>
          </w:p>
        </w:tc>
      </w:tr>
      <w:tr w:rsidR="00022F78" w:rsidRPr="00022F78" w:rsidTr="00022F78">
        <w:trPr>
          <w:trHeight w:val="11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спортивных объектов на территории МОУ «Лицей № 13»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 территории МОУ «Средняя школа № 11» спортивной площадки с тренажерами и спортивного мини-городка для младших школьников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рекреационно-спортивной зоны «Каменный Бор»</w:t>
            </w:r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аллеи от филиала ГБУЗ РК «Городская поликлиника № 4» (ул.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Ровио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) в сторону Балтийской улицы (вдоль дома № 9А по ул. Генерала Фролова и МОУ «Средняя школа № 2»)</w:t>
            </w:r>
          </w:p>
        </w:tc>
      </w:tr>
      <w:tr w:rsidR="00022F78" w:rsidRPr="00022F78" w:rsidTr="00022F78">
        <w:trPr>
          <w:trHeight w:val="141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МОУ «Средняя школа № 36»</w:t>
            </w:r>
          </w:p>
        </w:tc>
      </w:tr>
      <w:tr w:rsidR="00022F78" w:rsidRPr="00022F78" w:rsidTr="00022F78">
        <w:trPr>
          <w:trHeight w:val="110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Импилахтинское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устройству линии уличного освещения дорог общего пользования местного значения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адожская, ул.Светская,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д.Терванселька</w:t>
            </w:r>
            <w:proofErr w:type="spellEnd"/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Импилахтинское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"Ремонт крылец, фундамента и демонтаж кинобудки здания муниципального учреждения культуры "РАДУГА"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мпилахти</w:t>
            </w:r>
            <w:proofErr w:type="spellEnd"/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Импилахтинское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"Ремонт кровли и окраска фасадов здания муниципального учреждения культуры "РАДУГА"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мпилахти</w:t>
            </w:r>
            <w:proofErr w:type="spellEnd"/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Импилахтинское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устройству уличного освещения вдоль дорог общего пользования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мпилахти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ул.Лесная, ул.Болотная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Импилахтинское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очистке и ремонту пожарного водоема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мпилахти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, ул.Ладожская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 дороги общего пользования местного значения в д.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Ууксу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игровой площадки в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 Питкяранта</w:t>
            </w:r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водоснабжения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ауталахти</w:t>
            </w:r>
            <w:proofErr w:type="spellEnd"/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Салминское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детской и спортивной площадки в деревне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Ряймяля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Салминское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уличного освещения на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Салми</w:t>
            </w:r>
          </w:p>
        </w:tc>
      </w:tr>
      <w:tr w:rsidR="00022F78" w:rsidRPr="00022F78" w:rsidTr="00022F78">
        <w:trPr>
          <w:trHeight w:val="135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Салминское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улицы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Кирпичная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Салми</w:t>
            </w:r>
          </w:p>
        </w:tc>
      </w:tr>
      <w:tr w:rsidR="00022F78" w:rsidRPr="00022F78" w:rsidTr="00022F78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Питкярантский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Харлуское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 и входной двери в помещении МУК "Радуга" (ДК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Харлу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Заозерское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хоккейной площадки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Заозерье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Заозерское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спортивной площадки и оснащение дополнительным оборудованием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Заозерье</w:t>
            </w:r>
          </w:p>
        </w:tc>
      </w:tr>
      <w:tr w:rsidR="00022F78" w:rsidRPr="00022F78" w:rsidTr="00022F78">
        <w:trPr>
          <w:trHeight w:val="132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Ладва-Веткинское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спортивной площадки</w:t>
            </w:r>
          </w:p>
        </w:tc>
      </w:tr>
      <w:tr w:rsidR="00022F78" w:rsidRPr="00022F78" w:rsidTr="00022F78">
        <w:trPr>
          <w:trHeight w:val="126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ограждения территории МОУ «СОШ №2 п.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Мелиоративный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» (вокруг здания дошкольных групп)</w:t>
            </w:r>
          </w:p>
        </w:tc>
      </w:tr>
      <w:tr w:rsidR="00022F78" w:rsidRPr="00022F78" w:rsidTr="00022F78">
        <w:trPr>
          <w:trHeight w:val="7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Мелиоративное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1. Ремонт хоккейной площадки, расположенной напротив дома №22 по ул. Петрозаводской в п. Мелиоративный</w:t>
            </w:r>
          </w:p>
        </w:tc>
      </w:tr>
      <w:tr w:rsidR="00022F78" w:rsidRPr="00022F78" w:rsidTr="00022F78">
        <w:trPr>
          <w:trHeight w:val="11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Нововилговское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детских площадок по ул. Новая и в районе д.1 по ул. 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Рохлина в д.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Вилга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РК</w:t>
            </w:r>
          </w:p>
        </w:tc>
      </w:tr>
      <w:tr w:rsidR="00022F78" w:rsidRPr="00022F78" w:rsidTr="00022F78">
        <w:trPr>
          <w:trHeight w:val="128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Пайское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на стадионе элементов детского игрового комплекса в п. Пай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  Карелия</w:t>
            </w:r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 территории МОУ «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Шелтозерская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(демонтаж и устройство забора в с. Шелтозеро</w:t>
            </w:r>
            <w:proofErr w:type="gramEnd"/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водопроводных сетей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илга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ул.Новая</w:t>
            </w:r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 МДОУ «Детский сад № 51 «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22F78" w:rsidRPr="00022F78" w:rsidTr="00022F78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Прионежский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водопроводных сетей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варцитный</w:t>
            </w:r>
            <w:proofErr w:type="spellEnd"/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пешеходной дорожки по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устройство пешеходной дорожки по ул. Строительная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Крошнозерское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асфальтобетонного покрытия автомобильной дороги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рошнозеро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ул.Центральная от д.16 (площадь 2150 кв.м.)"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Матросское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Укладка асфальтобетонного полотна  в п. Матросы на улице Речная</w:t>
            </w:r>
          </w:p>
        </w:tc>
      </w:tr>
      <w:tr w:rsidR="00022F78" w:rsidRPr="00022F78" w:rsidTr="00022F78">
        <w:trPr>
          <w:trHeight w:val="150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Матросское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Ямочный ремонт асфальтобетонного полотна в п. Матросы на улице Больничный городок</w:t>
            </w:r>
          </w:p>
        </w:tc>
      </w:tr>
      <w:tr w:rsidR="00022F78" w:rsidRPr="00022F78" w:rsidTr="00022F78">
        <w:trPr>
          <w:trHeight w:val="10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Матросское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Укладка асфальтобетонного полотна  в п. Матросы на улице Боровая</w:t>
            </w:r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Эссойльское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муниципальной дороги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Эссойльского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зерная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с.Эссойла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Пряжинский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Эссойльское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муниципальных дорог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Эссойльского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ечная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п.Сяпся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ул.Горная в п.Новые Пески.</w:t>
            </w:r>
          </w:p>
        </w:tc>
      </w:tr>
      <w:tr w:rsidR="00022F78" w:rsidRPr="00022F78" w:rsidTr="00022F78">
        <w:trPr>
          <w:trHeight w:val="98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</w:t>
            </w: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Авдеевское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"Ремонт системы водоснабжения"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системы водоснабжения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аршево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22F78" w:rsidRPr="00022F78" w:rsidTr="00022F78">
        <w:trPr>
          <w:trHeight w:val="8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дорог местного значения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Кривецкое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Ямочный  ремонт асфальтобетонного покрытия картами в п. Кривцы</w:t>
            </w:r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Куганаволокское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уличной крытой сценической площадки в деревне Куганаволок</w:t>
            </w:r>
          </w:p>
        </w:tc>
      </w:tr>
      <w:tr w:rsidR="00022F78" w:rsidRPr="00022F78" w:rsidTr="00022F78">
        <w:trPr>
          <w:trHeight w:val="11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Куганаволокское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(замена) ограды кладбища в д. Куганаволок</w:t>
            </w:r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Пяльмское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местного значения в пос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яльма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 и дверей в здании детского сада МКОУ ООШ д. Куганаволок по адресу: Республика Карелия,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Куганаволок, д. 66</w:t>
            </w:r>
          </w:p>
        </w:tc>
      </w:tr>
      <w:tr w:rsidR="00022F78" w:rsidRPr="00022F78" w:rsidTr="00022F78">
        <w:trPr>
          <w:trHeight w:val="14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кровли здания школы МКОУ ООШ д.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Каршево</w:t>
            </w:r>
            <w:proofErr w:type="spellEnd"/>
          </w:p>
        </w:tc>
      </w:tr>
      <w:tr w:rsidR="00022F78" w:rsidRPr="00022F78" w:rsidTr="00022F78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аллеи по улице Ленина от д. № 43 до д. № 65 (обустройство дренажной канавы)</w:t>
            </w:r>
          </w:p>
        </w:tc>
      </w:tr>
      <w:tr w:rsidR="00022F78" w:rsidRPr="00022F78" w:rsidTr="00022F78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Чистый город (установка крытых контейнерных площадок).</w:t>
            </w:r>
          </w:p>
        </w:tc>
      </w:tr>
      <w:tr w:rsidR="00022F78" w:rsidRPr="00022F78" w:rsidTr="00022F78">
        <w:trPr>
          <w:trHeight w:val="14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автомобильной дороги на ул.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п. Подпорожье (от ул. Привокзальная до ул. Школьная)</w:t>
            </w:r>
          </w:p>
        </w:tc>
      </w:tr>
      <w:tr w:rsidR="00022F78" w:rsidRPr="00022F78" w:rsidTr="00022F78">
        <w:trPr>
          <w:trHeight w:val="142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Пудожский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(асфальтирование)  автомобильной парковки по ул. Строителей, д. 21</w:t>
            </w:r>
          </w:p>
        </w:tc>
      </w:tr>
      <w:tr w:rsidR="00022F78" w:rsidRPr="00022F78" w:rsidTr="00022F78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Валдайское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открытой спортивной площадки п. Валдай</w:t>
            </w:r>
          </w:p>
        </w:tc>
      </w:tr>
      <w:tr w:rsidR="00022F78" w:rsidRPr="00022F78" w:rsidTr="00022F78">
        <w:trPr>
          <w:trHeight w:val="129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Идельское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 : ремонт муниципальных колодцев в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очкома.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Идельское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обеспечение услугами организации культуры : укрепление материально-технической базы сельского клуба 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очкома</w:t>
            </w:r>
          </w:p>
        </w:tc>
      </w:tr>
      <w:tr w:rsidR="00022F78" w:rsidRPr="00022F78" w:rsidTr="00022F78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Идельское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поворота до дома №11.</w:t>
            </w:r>
          </w:p>
        </w:tc>
      </w:tr>
      <w:tr w:rsidR="00022F78" w:rsidRPr="00022F78" w:rsidTr="00022F78">
        <w:trPr>
          <w:trHeight w:val="121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Идельское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дома №11. до дома №24</w:t>
            </w:r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Идельское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организации досуга и обеспечение услугами организации культуры : укрепление материально-технической базы сельского клуба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Чернопорожское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контейнерных площадок в пос.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Олений</w:t>
            </w:r>
            <w:proofErr w:type="gramEnd"/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Сегежский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Чернопорожское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контейнерных площадок в пос.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Пертозеро</w:t>
            </w:r>
            <w:proofErr w:type="spellEnd"/>
          </w:p>
        </w:tc>
      </w:tr>
      <w:tr w:rsidR="00022F78" w:rsidRPr="00022F78" w:rsidTr="00022F78">
        <w:trPr>
          <w:trHeight w:val="106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Кааламское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площадки в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Кааламо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Сортавальского муниципального района Республики Карелия</w:t>
            </w:r>
          </w:p>
        </w:tc>
      </w:tr>
      <w:tr w:rsidR="00022F78" w:rsidRPr="00022F78" w:rsidTr="00022F78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участка магистрального трубопровода диам.140 мм существующей системы водоснабжения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Хаапалампи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Сортавальского муниципального района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ремонтно-восстановительных работ Братской могилы по адресу: РК,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яртсиля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набережная реки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Юуванйоки</w:t>
            </w:r>
            <w:proofErr w:type="spellEnd"/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Сортавальское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автомобильных дорог по ул. Центральная - ул. Набережная, пос.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Хюмпеля</w:t>
            </w:r>
            <w:proofErr w:type="spellEnd"/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Хелюльское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Асфальтирование площадок у входа в ДК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Хелюля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устройством подъездных путей.</w:t>
            </w:r>
          </w:p>
        </w:tc>
      </w:tr>
      <w:tr w:rsidR="00022F78" w:rsidRPr="00022F78" w:rsidTr="00022F78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Лоймольское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автомобильных дорог общего пользования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еппясюрья</w:t>
            </w:r>
            <w:proofErr w:type="spellEnd"/>
          </w:p>
        </w:tc>
      </w:tr>
      <w:tr w:rsidR="00022F78" w:rsidRPr="00022F78" w:rsidTr="00022F78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Лоймольское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спортивной площадки и уличных тренажеров, освещение детской площадки по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оветская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п.Райконкоски</w:t>
            </w:r>
            <w:proofErr w:type="spellEnd"/>
          </w:p>
        </w:tc>
      </w:tr>
      <w:tr w:rsidR="00022F78" w:rsidRPr="00022F78" w:rsidTr="00022F78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Лоймольское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спортивной площадки и уличных тренажеров по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уоярвское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п.Лоймола</w:t>
            </w:r>
            <w:proofErr w:type="spellEnd"/>
          </w:p>
        </w:tc>
      </w:tr>
      <w:tr w:rsidR="00022F78" w:rsidRPr="00022F78" w:rsidTr="00022F78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Лоймольское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автомобильной дороги общего пользования по ул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ентральная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п.Пийтсиеки</w:t>
            </w:r>
            <w:proofErr w:type="spellEnd"/>
          </w:p>
        </w:tc>
      </w:tr>
      <w:tr w:rsidR="00022F78" w:rsidRPr="00022F78" w:rsidTr="00022F78">
        <w:trPr>
          <w:trHeight w:val="109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обустройство зоны отдыха в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ойвола</w:t>
            </w:r>
            <w:proofErr w:type="spellEnd"/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уличных тренажеров в п.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Лахколампи</w:t>
            </w:r>
            <w:proofErr w:type="spellEnd"/>
          </w:p>
        </w:tc>
      </w:tr>
      <w:tr w:rsidR="00022F78" w:rsidRPr="00022F78" w:rsidTr="00022F78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Найстенъярвская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 Благоустройство дворовой территории</w:t>
            </w:r>
          </w:p>
        </w:tc>
      </w:tr>
      <w:tr w:rsidR="00022F78" w:rsidRPr="00022F78" w:rsidTr="00022F78">
        <w:trPr>
          <w:trHeight w:val="63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центральной ярмарочной площади</w:t>
            </w:r>
          </w:p>
        </w:tc>
      </w:tr>
      <w:tr w:rsidR="00022F78" w:rsidRPr="00022F78" w:rsidTr="00022F78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зимней горки у жилого дома № 8 по 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г. Суоярви</w:t>
            </w:r>
          </w:p>
        </w:tc>
      </w:tr>
      <w:tr w:rsidR="00022F78" w:rsidRPr="00022F78" w:rsidTr="00022F78">
        <w:trPr>
          <w:trHeight w:val="11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территории под установку зимней горки у жилого дома № 8 по 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 г. Суоярви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территории, расположенной по адресу: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Суоярви, 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Кайманова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, напротив дома № 2</w:t>
            </w:r>
          </w:p>
        </w:tc>
      </w:tr>
      <w:tr w:rsidR="00022F78" w:rsidRPr="00022F78" w:rsidTr="00022F78">
        <w:trPr>
          <w:trHeight w:val="138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и освещение территории под центральную и малую ярмарочную площадь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кладбища, расположенного на ул. Петрозаводское шоссе г. Суоярви</w:t>
            </w:r>
          </w:p>
        </w:tc>
      </w:tr>
      <w:tr w:rsidR="00022F78" w:rsidRPr="00022F78" w:rsidTr="00022F78">
        <w:trPr>
          <w:trHeight w:val="1040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кладбища, расположенного на 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Суоярвское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г. Суоярви</w:t>
            </w:r>
          </w:p>
        </w:tc>
      </w:tr>
      <w:tr w:rsidR="00022F78" w:rsidRPr="00022F78" w:rsidTr="00022F78">
        <w:trPr>
          <w:trHeight w:val="127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кладбища, расположенного в урочище «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Умойная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22F78" w:rsidRPr="00022F78" w:rsidTr="00022F78">
        <w:trPr>
          <w:trHeight w:val="1249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колодцев на территории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 IV этап</w:t>
            </w:r>
          </w:p>
        </w:tc>
      </w:tr>
      <w:tr w:rsidR="00022F78" w:rsidRPr="00022F78" w:rsidTr="00022F78">
        <w:trPr>
          <w:trHeight w:val="134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колодцев на территории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 I этап</w:t>
            </w:r>
          </w:p>
        </w:tc>
      </w:tr>
      <w:tr w:rsidR="00022F78" w:rsidRPr="00022F78" w:rsidTr="00022F78">
        <w:trPr>
          <w:trHeight w:val="11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колодцев на территории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 II этап</w:t>
            </w:r>
          </w:p>
        </w:tc>
      </w:tr>
      <w:tr w:rsidR="00022F78" w:rsidRPr="00022F78" w:rsidTr="00022F78">
        <w:trPr>
          <w:trHeight w:val="117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колодцев на территории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 III этап</w:t>
            </w:r>
          </w:p>
        </w:tc>
      </w:tr>
      <w:tr w:rsidR="00022F78" w:rsidRPr="00022F78" w:rsidTr="00022F78">
        <w:trPr>
          <w:trHeight w:val="1238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территории, расположенной по адресу: </w:t>
            </w:r>
            <w:proofErr w:type="gram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Суоярви, между домами №3 и №5 по ул.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Кайманова</w:t>
            </w:r>
            <w:proofErr w:type="spellEnd"/>
          </w:p>
        </w:tc>
      </w:tr>
      <w:tr w:rsidR="00022F78" w:rsidRPr="00022F78" w:rsidTr="00022F78">
        <w:trPr>
          <w:trHeight w:val="1452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проезда и </w:t>
            </w: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автопарковок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площадки «Артек»</w:t>
            </w:r>
          </w:p>
        </w:tc>
      </w:tr>
      <w:tr w:rsidR="00022F78" w:rsidRPr="00022F78" w:rsidTr="00022F78">
        <w:trPr>
          <w:trHeight w:val="1223"/>
        </w:trPr>
        <w:tc>
          <w:tcPr>
            <w:tcW w:w="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Суоярвский</w:t>
            </w:r>
            <w:proofErr w:type="spellEnd"/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F78" w:rsidRPr="00022F78" w:rsidRDefault="00022F78" w:rsidP="00E01A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7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малой ярмарочной площади и входной зоны центральной ярмарочной площади</w:t>
            </w:r>
          </w:p>
        </w:tc>
      </w:tr>
    </w:tbl>
    <w:p w:rsidR="00022F78" w:rsidRPr="00022F78" w:rsidRDefault="00022F78" w:rsidP="00022F78">
      <w:pPr>
        <w:jc w:val="both"/>
        <w:rPr>
          <w:rFonts w:ascii="Times New Roman" w:hAnsi="Times New Roman"/>
          <w:sz w:val="24"/>
          <w:szCs w:val="24"/>
        </w:rPr>
      </w:pPr>
    </w:p>
    <w:p w:rsidR="00022F78" w:rsidRPr="009441C9" w:rsidRDefault="00022F78" w:rsidP="009441C9">
      <w:pPr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  <w:sectPr w:rsidR="00022F78" w:rsidRPr="009441C9" w:rsidSect="00022F78">
          <w:pgSz w:w="11906" w:h="16838"/>
          <w:pgMar w:top="426" w:right="1274" w:bottom="709" w:left="1134" w:header="709" w:footer="709" w:gutter="0"/>
          <w:cols w:space="708"/>
          <w:docGrid w:linePitch="360"/>
        </w:sectPr>
      </w:pPr>
    </w:p>
    <w:p w:rsidR="00C01A6C" w:rsidRPr="009441C9" w:rsidRDefault="00C01A6C" w:rsidP="00C01A6C">
      <w:pPr>
        <w:tabs>
          <w:tab w:val="left" w:pos="0"/>
        </w:tabs>
        <w:jc w:val="right"/>
        <w:rPr>
          <w:rFonts w:ascii="Times New Roman" w:eastAsia="Calibri" w:hAnsi="Times New Roman"/>
          <w:color w:val="auto"/>
          <w:sz w:val="28"/>
          <w:szCs w:val="28"/>
        </w:rPr>
      </w:pPr>
      <w:r w:rsidRPr="009441C9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color w:val="auto"/>
          <w:sz w:val="28"/>
          <w:szCs w:val="28"/>
        </w:rPr>
        <w:t>2</w:t>
      </w:r>
    </w:p>
    <w:p w:rsidR="00C01A6C" w:rsidRDefault="00C01A6C" w:rsidP="009441C9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52F9" w:rsidRDefault="00C01A6C" w:rsidP="00C01A6C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D38B1">
        <w:rPr>
          <w:rFonts w:ascii="Times New Roman" w:hAnsi="Times New Roman"/>
          <w:b/>
          <w:sz w:val="28"/>
          <w:szCs w:val="28"/>
        </w:rPr>
        <w:t>Результаты оценки</w:t>
      </w:r>
    </w:p>
    <w:p w:rsidR="00C01A6C" w:rsidRPr="008D38B1" w:rsidRDefault="00C01A6C" w:rsidP="00C01A6C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8D38B1">
        <w:rPr>
          <w:rFonts w:ascii="Times New Roman" w:hAnsi="Times New Roman"/>
          <w:b/>
          <w:sz w:val="28"/>
          <w:szCs w:val="28"/>
        </w:rPr>
        <w:t>проектов - участников конкурсного отбора 20</w:t>
      </w:r>
      <w:r w:rsidR="003D3B5A">
        <w:rPr>
          <w:rFonts w:ascii="Times New Roman" w:hAnsi="Times New Roman"/>
          <w:b/>
          <w:sz w:val="28"/>
          <w:szCs w:val="28"/>
        </w:rPr>
        <w:t>22</w:t>
      </w:r>
      <w:r w:rsidRPr="008D38B1">
        <w:rPr>
          <w:rFonts w:ascii="Times New Roman" w:hAnsi="Times New Roman"/>
          <w:b/>
          <w:sz w:val="28"/>
          <w:szCs w:val="28"/>
        </w:rPr>
        <w:t xml:space="preserve"> года 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C01A6C" w:rsidRDefault="00C01A6C" w:rsidP="009441C9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724"/>
        <w:gridCol w:w="1985"/>
        <w:gridCol w:w="1559"/>
        <w:gridCol w:w="5103"/>
        <w:gridCol w:w="851"/>
      </w:tblGrid>
      <w:tr w:rsidR="00024159" w:rsidRPr="00024159" w:rsidTr="00024159">
        <w:trPr>
          <w:trHeight w:val="154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Администрация муниципального образования, представившая проект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ind w:left="-69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ind w:left="-69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ind w:left="-69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Итоговый   балл</w:t>
            </w:r>
          </w:p>
        </w:tc>
      </w:tr>
      <w:tr w:rsidR="00024159" w:rsidRPr="00024159" w:rsidTr="00024159">
        <w:trPr>
          <w:trHeight w:val="9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"Проложи свою лыжню"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024159" w:rsidRPr="00024159" w:rsidTr="00024159">
        <w:trPr>
          <w:trHeight w:val="9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«Здесь зажигаются звезды». Косметический ремонт актового зала Муниципального автономного образовательного учреждения дополнительного образования «Беломорский центр дополнительного образования» в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Беломорск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97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Сосновецкое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мемориальной плиты по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ехтинская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п.Пушной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024159" w:rsidRPr="00024159" w:rsidTr="00024159">
        <w:trPr>
          <w:trHeight w:val="85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Боровское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Разборка аварийного здания по ул. Северная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97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Боровское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сетей водоснабжения по ул. Почтовая и ул. Советская в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оровой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024159" w:rsidRPr="00024159" w:rsidTr="00024159">
        <w:trPr>
          <w:trHeight w:val="98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комфортных санитарных условий в здании МБУ ДО «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РДЮСШ»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024159" w:rsidRPr="00024159" w:rsidTr="00024159">
        <w:trPr>
          <w:trHeight w:val="98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«Обустройство парковки у Дома культуры по ул. Советская, 15а в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алевала».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Луусалмское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здания для  проживания специалистов (учителей, врачей)  1-й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4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трактора МТЗ для содержания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98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 этап капитального ремонта части автомобильного моста на ул. Добрыниной в д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.Ю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шкозеро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024159" w:rsidRPr="00024159" w:rsidTr="00024159">
        <w:trPr>
          <w:trHeight w:val="111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Каменева 6а (бывшее здание вечерней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13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Дорожная с установкой детского игрового комплекса, контейнерной площадки и отсыпка дорожного покрытия части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24159" w:rsidRPr="00024159" w:rsidTr="00024159">
        <w:trPr>
          <w:trHeight w:val="121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Новогодняя ель 8 метров с украшениями и светодиодная фигура для новогоднего декорирования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0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городского парка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0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 МБОУ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0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детской площадки между домами Свердлова 15 и Вокзальная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11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Кривопорожское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«Комплексное благоустройство участка Братской могилы воинов, погибших в годы  ВОВ 1941-1945гг.»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11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Рабочеостровское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работ по устройству детской игровой площадки, расположенной по адресу,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пос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абочеостровск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ул.Юбилейная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024159" w:rsidRPr="00024159" w:rsidTr="00024159">
        <w:trPr>
          <w:trHeight w:val="114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многофункциональной спортивной площадки (покрытие площадки) всесезонного использования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п. Гирвас)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024159" w:rsidRPr="00024159" w:rsidTr="00024159">
        <w:trPr>
          <w:trHeight w:val="9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слесарной и столярной мастерских в МОУ СОШ №8 г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ондопоги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преддушевых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, душевых и замена оборудования плавательного бассейна МУ ФОК»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</w:tr>
      <w:tr w:rsidR="00024159" w:rsidRPr="00024159" w:rsidTr="00024159">
        <w:trPr>
          <w:trHeight w:val="10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Кончезерское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доставка мебели стулье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в(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кресел) для зрительного зала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0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 поселка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Марциальные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0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концертного зала МУК «ЦК ПСП» 2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зоны отдыха на берегу озера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Контокки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(второй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детской площадки «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Синиранта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» по ул. Октябрьская, 10а, г. Костомукша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детской площадки "Мир детства" по ул. Строителей, д. 15, г. Костомукша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спортивной площадки по ул. Калевала, д. 13, г. Костомукша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детской площадки «Маленькие горняки» по ул. Горняков,  д.11,  г. Костомукша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024159" w:rsidRPr="00024159" w:rsidTr="00024159">
        <w:trPr>
          <w:trHeight w:val="118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«Ремонт помещений городской муниципальной бани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Лахденпохья РК - III окончательный этап»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"Благоустройство лыжной трассы в МБУ ДО "ЛРДЮСШ" г. Лахденпохья"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Школьная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Хийтола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Совхозная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Хийтола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кровли 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Сосновской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здания спортивного комплекса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овенец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площадки для детского сада "Островок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56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«Ремонт кабинетов для кружка робототехники в Муниципальном бюджетном образовательном учреждении дополнительного образования «Дом детского творчества г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едвежьегорска»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окон в зданиях МКДОУ "Детский сад комбинированного вида № 2" в городе Медвежьегорске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18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«Установка системы автоматической пожарной сигнализации и системы оповещения и управления эвакуацией людей при пожаре»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0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Этнопарк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"Аллея былин"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6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«Ремонт и оснащение помещений для работы с детьми с ОВЗ в МБОУ ДО ДДТ г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едвежьегорска»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024159" w:rsidRPr="00024159" w:rsidTr="00024159">
        <w:trPr>
          <w:trHeight w:val="111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Реконструкция входной зоны отдела детской литературы МКУ "МЦГБ"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1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"Окна ДОУ".       Замена оконных блоков.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общественных шахтных колодцев д. Чёлмужи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кабинетов в МКОУ "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Шуньгская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Пиндушское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автомобильной дороги по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Канифольная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Пиндуши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Пиндушское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стадиона по адресу: ул. Кирова,1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Пиндуши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Повенецкое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ерхнее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Волозеро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: Ликвидация несанкционированного места складирования ТКО, устройство площадки для накопления ТКО на 2 контейнера, устройство площадки для накопления ТКО на 3 контейнера, устройство бетонной площадки для КБО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</w:tr>
      <w:tr w:rsidR="00024159" w:rsidRPr="00024159" w:rsidTr="00024159">
        <w:trPr>
          <w:trHeight w:val="12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Челмужское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двух пожарных водоёмов (резервуаров) ёмкостью 30м3 взамен приходящих в негодность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Воломское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трактора и навесного оборудования для содержания дорог местного значения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Воломского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Воломское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зрительного зала Дома культуры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26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Ледмозерское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Проект «Память» - благоустройство кладбища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едмозеро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 (спиливание аварийных деревьев, замена упавшего деревянного забора вокруг кладбища на металлическую ограду, уборка порубочных остатков на территории самого кладбища и рядом, спиливание подроста для расширения кладбища).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6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 МКДОУ детский сад №1 п. Муезерский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84,5</w:t>
            </w:r>
          </w:p>
        </w:tc>
      </w:tr>
      <w:tr w:rsidR="00024159" w:rsidRPr="00024159" w:rsidTr="00024159">
        <w:trPr>
          <w:trHeight w:val="126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«Устройство тротуара по ул. Строителей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–у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л. Правды»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Пенингское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«Чистым дорогам быть всегда»                     (Приобретение трактора  для содержания дорог  местного значения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Пенингского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Ребольское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трактора МТЗ 82.1-23 для расчистки дорог местного значения в с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еболы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Видлицкое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асфальтобетонного покрытия дороги по ул. Сосновой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Видлица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Ильинское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дороги в селе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Нурмойла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,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адофьева, ул.Набережная, ул.Первомайская, ул.Школьная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Ильинское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пожарных водоемов в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льинский, ул. Первомайская, ул. Ганичева, ул. 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Коверское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дороги местного значения до кладбища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.Т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енгусельга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ВЛ-0,23кВ уличного освещения в д. Березовая гора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4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автомобильной дороги ул. Лесная от д.7 до д.29 в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Верхнеолонецкий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II этап)»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подъездной дороги к дому №10 по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.О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д.Коткозеро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23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Куйтежское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пешеходного моста через реку Мегрега в д.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Куйтежа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024159" w:rsidRPr="00024159" w:rsidTr="00024159">
        <w:trPr>
          <w:trHeight w:val="15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Мегрегское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Родимых улиц негасимый свет  (Ремонт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10-0.4кВ)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3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Мегрегское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муниципальных дорог в рамках ППМИ: д. Обжа от дома №31 до дома № 37 (хорошие дороги сельской глубинке)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70,5</w:t>
            </w:r>
          </w:p>
        </w:tc>
      </w:tr>
      <w:tr w:rsidR="00024159" w:rsidRPr="00024159" w:rsidTr="00024159">
        <w:trPr>
          <w:trHeight w:val="13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   пешеходного моста  от ул. Карла Либкнехта до ул. Речной через реку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Олонка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городе Олонец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82,5</w:t>
            </w:r>
          </w:p>
        </w:tc>
      </w:tr>
      <w:tr w:rsidR="00024159" w:rsidRPr="00024159" w:rsidTr="00024159">
        <w:trPr>
          <w:trHeight w:val="111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спортивных объектов на территории МОУ «Лицей № 13»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на территории МОУ «Средняя школа № 11» спортивной площадки с тренажерами и спортивного мини-городка для младших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Создание рекреационно-спортивной зоны «Каменный Бор»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аллеи от филиала ГБУЗ РК «Городская поликлиника № 4» (ул.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Ровио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) в сторону Балтийской улицы (вдоль дома № 9А по ул. Генерала Фролова и МОУ «Средняя школа № 2»)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41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МОУ «Средняя школа № 36»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10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Работы по устройству линии уличного освещения дорог общего пользования местного значения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адожская, ул.Светская,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д.Терванселька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"Ремонт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крылец,фундамента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демонтаж кинобудки здания муниципального учреждения культуры "РАДУГА"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"Ремонт кровли и окраска фасадов здания муниципального учреждения культуры "РАДУГА"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Работы по устройству уличного освещения вдоль дорог общего пользования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ул.Лесная,ул.Болотная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Работы по очистке и ремонту пожарного водоема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мпилахти,ул.Ладожская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дороги общего пользования местного значения в д.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Ууксу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Совхозная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детской игровой площадки в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 Питкяранта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системы водоснабжения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ауталахти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Салминское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детской и спортивной площадки в деревне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Ряймяля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Салминское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на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Молодежная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Салми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024159" w:rsidRPr="00024159" w:rsidTr="00024159">
        <w:trPr>
          <w:trHeight w:val="13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Салминское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улицы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Кирпичная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Салми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024159" w:rsidRPr="00024159" w:rsidTr="00024159">
        <w:trPr>
          <w:trHeight w:val="121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Харлуское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окон и входной двери в помещении МУК "Радуга" (ДК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Харлу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Заозерское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хоккейной площадки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Заозерье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Заозерское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спортивной площадки и оснащение дополнительным оборудованием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Заозерье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32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Ладва-Веткинское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спортивной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024159" w:rsidRPr="00024159" w:rsidTr="00024159">
        <w:trPr>
          <w:trHeight w:val="126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ограждения территории МОУ «СОШ №2 п.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Мелиоративный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» (вокруг здания дошкольных групп)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7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хоккейной площадки, расположенной напротив дома №22 по ул. Петрозаводской в п. Мелиоративный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5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Нововилговское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детских площадок по ул. Новая и в районе д.1 по ул. 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Рохлина в д.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Вилга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28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Пайское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на стадионе элементов детского игрового комплекса в п. Пай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Республики 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65,5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ограждения территории МОУ «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Шелтозерская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СОШ» (демонтаж и устройство забора в с. Шелтозеро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водопроводных сетей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илга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ул.Новая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кровли МДОУ «Детский сад № 51 «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Чебурашка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23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водопроводных сетей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варцитный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пешеходной дорожки по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устройство пешеходной дорожки по ул. Строительная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Крошнозерское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асфальтобетонного покрытия автомобильной дороги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рошнозеро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ул.Центральная от д.16 (площадь 2150 кв.м.)"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Укладка асфальтобетонного полотна  в п. Матросы на улице 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</w:tr>
      <w:tr w:rsidR="00024159" w:rsidRPr="00024159" w:rsidTr="00024159">
        <w:trPr>
          <w:trHeight w:val="150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Ямочный ремонт асфальтобетонного полотна в п. Матросы на улице Больничный городок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024159" w:rsidRPr="00024159" w:rsidTr="00024159">
        <w:trPr>
          <w:trHeight w:val="10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Укладка асфальтобетонного полотна  в п. Матросы на улице Боровая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муниципальной дороги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.О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зерная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с.Эссойла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муниципальных дорог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ечная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п.Сяпся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 ул.Горная в п.Новые Пески.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98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"Ремонт системы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системы водоснабжения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аршево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84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дорог местного значения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Кривецкое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Ямочный  ремонт асфальтобетонного покрытия картами в п. Кривцы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Куганаволокское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уличной крытой сценической площадки в деревне Куганаволок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1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Куганаволокское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(замена) ограды кладбища в д. Куганаволок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Пяльмское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Ремонт автомобильных дорог местного значения в пос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яльма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окон и дверей в здании детского сада МКОУ ООШ д. Куганаволок по адресу: Республика Карелия,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д. Куганаволок, д.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4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кровли здания школы МКОУ ООШ д.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Каршево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3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аллеи по улице Ленина от д. № 43 до д. № 65 (обустройство дренажной канавы)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024159" w:rsidRPr="00024159" w:rsidTr="00024159">
        <w:trPr>
          <w:trHeight w:val="12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Чистый город (установка крытых контейнерных площадок).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45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автомобильной дороги на ул.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Почтовая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Подпорожье (от ул. Привокзальная до ул. Школьная)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42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(асфальтирование)  автомобильной парковки по ул. Строителей,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121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открытой спортивной площадки п. Валдай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29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Идельское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водоснабжения населения : ремонт муниципальных колодцев в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очкома.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Идельское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организации досуга и обеспечение услугами организации культуры : укрепление материально-технической базы сельского клуба 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очкома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</w:tr>
      <w:tr w:rsidR="00024159" w:rsidRPr="00024159" w:rsidTr="00024159">
        <w:trPr>
          <w:trHeight w:val="123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Идельское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дель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поворота до дома №11.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21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Идельское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Дорожная деятельность и обеспечение безопасности дорожного движения : ремонт участка автомобильной дороги местного значения по улице Заречная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дель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 дома №11. до дома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Идельское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условий для организации досуга и обеспечение услугами организации культуры : укрепление материально-технической базы сельского клуба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дель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Чернопорожское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контейнерных площадок в пос.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Чернопорожское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контейнерных площадок в пос.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Пертозеро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</w:tr>
      <w:tr w:rsidR="00024159" w:rsidRPr="00024159" w:rsidTr="00024159">
        <w:trPr>
          <w:trHeight w:val="106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Кааламское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детской площадки в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Кааламо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Сортавальского муниципального района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</w:tr>
      <w:tr w:rsidR="00024159" w:rsidRPr="00024159" w:rsidTr="00024159">
        <w:trPr>
          <w:trHeight w:val="123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участка магистрального трубопровода диам.140 мм существующей системы водоснабжения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Хаапалампи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Сортавальского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ремонтно-восстановительных работ Братской могилы по адресу: РК,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яртсиля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набережная реки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Юуванйоки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автомобильных дорог по ул. Центральная - ул. Набережная, пос.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Хюмпеля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Хелюльское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Асфальтирование площадок у входа в ДК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Хелюля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устройством подъездных путей.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3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автомобильных дорог общего пользования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еппясюрья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3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спортивной площадки и уличных тренажеров, освещение детской площадки по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оветская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п.Райконкоски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3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спортивной площадки и уличных тренажеров по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уоярвское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п.Лоймола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</w:tr>
      <w:tr w:rsidR="00024159" w:rsidRPr="00024159" w:rsidTr="00024159">
        <w:trPr>
          <w:trHeight w:val="13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автомобильной дороги общего пользования по ул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.Ц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ентральная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п.Пийтсиеки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024159" w:rsidRPr="00024159" w:rsidTr="00024159">
        <w:trPr>
          <w:trHeight w:val="10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.Т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ойвола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уличных тренажеров в п.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Лахколампи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024159" w:rsidRPr="00024159" w:rsidTr="00024159">
        <w:trPr>
          <w:trHeight w:val="12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СОШ. Благоустройство дворовой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024159" w:rsidRPr="00024159" w:rsidTr="00024159">
        <w:trPr>
          <w:trHeight w:val="63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центральной ярмарочной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024159" w:rsidRPr="00024159" w:rsidTr="00024159">
        <w:trPr>
          <w:trHeight w:val="12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и установка зимней горки у жилого дома № 8 по 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г. Суоярви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4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территории под установку зимней горки у жилого дома № 8 по 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 г. Суоярви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территории, расположенной по адресу: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Суоярви, 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Кайманова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, напротив дома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024159" w:rsidRPr="00024159" w:rsidTr="00024159">
        <w:trPr>
          <w:trHeight w:val="138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Планировка и освещение территории под центральную и малую ярмарочную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кладбища, расположенного на ул. Петрозаводское шоссе г. Суоярви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040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 кладбища, расположенного на 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Суоярвское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г. Суоярви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7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кладбища, расположенного в урочище «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Умойная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4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колодцев на территории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поселения. IV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34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колодцев на территории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поселения. I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5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колодцев на территории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поселения. II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17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колодцев на территории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Суоярвского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поселения. III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3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территории, расположенной по адресу: </w:t>
            </w:r>
            <w:proofErr w:type="gram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Суоярви, между домами №3 и №5 по ул.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Кайманова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45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Обустройство проезда и </w:t>
            </w: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автопарковок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площадки «Артек»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024159" w:rsidRPr="00024159" w:rsidTr="00024159">
        <w:trPr>
          <w:trHeight w:val="122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малой ярмарочной площади и входной зоны центральной ярмарочной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4159" w:rsidRPr="00024159" w:rsidRDefault="00024159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59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</w:tbl>
    <w:p w:rsidR="00257FAD" w:rsidRPr="00024159" w:rsidRDefault="00257FAD" w:rsidP="009441C9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57FAD" w:rsidRPr="009441C9" w:rsidRDefault="00257FAD" w:rsidP="009441C9">
      <w:pPr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  <w:sectPr w:rsidR="00257FAD" w:rsidRPr="009441C9" w:rsidSect="00E7732F">
          <w:pgSz w:w="11906" w:h="16838"/>
          <w:pgMar w:top="567" w:right="567" w:bottom="1134" w:left="1134" w:header="708" w:footer="133" w:gutter="0"/>
          <w:cols w:space="708"/>
          <w:docGrid w:linePitch="360"/>
        </w:sectPr>
      </w:pPr>
    </w:p>
    <w:p w:rsidR="00341302" w:rsidRPr="00341302" w:rsidRDefault="00341302" w:rsidP="00341302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4130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5393D" w:rsidRPr="004952F9" w:rsidRDefault="00341302" w:rsidP="00B5393D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5393D" w:rsidRPr="004952F9">
        <w:rPr>
          <w:rFonts w:ascii="Times New Roman" w:hAnsi="Times New Roman"/>
          <w:b/>
          <w:sz w:val="28"/>
          <w:szCs w:val="28"/>
        </w:rPr>
        <w:t>еречень</w:t>
      </w:r>
    </w:p>
    <w:p w:rsidR="00DC095F" w:rsidRPr="004952F9" w:rsidRDefault="00B5393D" w:rsidP="00B5393D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52F9">
        <w:rPr>
          <w:rFonts w:ascii="Times New Roman" w:hAnsi="Times New Roman"/>
          <w:b/>
          <w:sz w:val="28"/>
          <w:szCs w:val="28"/>
        </w:rPr>
        <w:t>проектов - победителей конкурсного отбора 20</w:t>
      </w:r>
      <w:r w:rsidR="00D72356">
        <w:rPr>
          <w:rFonts w:ascii="Times New Roman" w:hAnsi="Times New Roman"/>
          <w:b/>
          <w:sz w:val="28"/>
          <w:szCs w:val="28"/>
        </w:rPr>
        <w:t>22</w:t>
      </w:r>
      <w:r w:rsidRPr="004952F9">
        <w:rPr>
          <w:rFonts w:ascii="Times New Roman" w:hAnsi="Times New Roman"/>
          <w:b/>
          <w:sz w:val="28"/>
          <w:szCs w:val="28"/>
        </w:rPr>
        <w:t xml:space="preserve"> года 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DC095F" w:rsidRDefault="00DC095F" w:rsidP="00E7732F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07" w:type="dxa"/>
        <w:tblInd w:w="93" w:type="dxa"/>
        <w:tblLook w:val="04A0"/>
      </w:tblPr>
      <w:tblGrid>
        <w:gridCol w:w="456"/>
        <w:gridCol w:w="1965"/>
        <w:gridCol w:w="1976"/>
        <w:gridCol w:w="4777"/>
        <w:gridCol w:w="1233"/>
      </w:tblGrid>
      <w:tr w:rsidR="00BA6843" w:rsidRPr="003E2839" w:rsidTr="00BA6843">
        <w:trPr>
          <w:trHeight w:val="1735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b/>
                <w:color w:val="000000"/>
              </w:rPr>
            </w:pPr>
            <w:r w:rsidRPr="003E283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E2839">
              <w:rPr>
                <w:b/>
                <w:color w:val="000000"/>
              </w:rPr>
              <w:t>п</w:t>
            </w:r>
            <w:proofErr w:type="spellEnd"/>
            <w:proofErr w:type="gramEnd"/>
            <w:r w:rsidRPr="003E2839">
              <w:rPr>
                <w:b/>
                <w:color w:val="000000"/>
              </w:rPr>
              <w:t>/</w:t>
            </w:r>
            <w:proofErr w:type="spellStart"/>
            <w:r w:rsidRPr="003E283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Администрация муниципального образования, представившая проект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Итоговый  балл</w:t>
            </w:r>
          </w:p>
        </w:tc>
      </w:tr>
      <w:tr w:rsidR="00BA6843" w:rsidRPr="003E2839" w:rsidTr="00BA6843">
        <w:trPr>
          <w:trHeight w:val="21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Повенецкое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ерхнее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Волозеро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: Ликвидация несанкционированного места складирования ТКО, устройство площадки для накопления ТКО на 2 контейнера, устройство площадки для накопления ТКО на 3 контейнера, устройство бетонной площадки для КБО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кровли 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Сосновской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</w:tr>
      <w:tr w:rsidR="00BA6843" w:rsidRPr="003E2839" w:rsidTr="00BA6843">
        <w:trPr>
          <w:trHeight w:val="1665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преддушевых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, душевых и замена оборудования плавательного бассейна МУ ФОК»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здания спортивного комплекса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овенец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комфортных санитарных условий в здании МБУ ДО «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Калевальская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РДЮСШ»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BA6843" w:rsidRPr="003E2839" w:rsidTr="00BA6843">
        <w:trPr>
          <w:trHeight w:val="117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многофункциональной спортивной площадки (покрытие площадки) всесезонного использования ( 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ирвас)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Пряжинское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пешеходной дорожки по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Советская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устройство пешеходной дорожки по ул. Строительная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 МКДОУ детский сад №1 п. Муезерский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84,5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территории, расположенной по адресу: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Суоярви, ул.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Кайманова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, напротив дома № 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Пиндушское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автомобильной дороги по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Канифольная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 Пиндуши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Пиндушское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стадиона по адресу: ул. Кирова,1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 Пиндуши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</w:tr>
      <w:tr w:rsidR="00BA6843" w:rsidRPr="003E2839" w:rsidTr="00BA6843">
        <w:trPr>
          <w:trHeight w:val="15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участка магистрального трубопровода диам.140 мм существующей системы водоснабжения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Хаапалампи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Сортавальского муниципального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Рабочеостровское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Выполнение работ по устройству детской игровой площадки, расположенной по адресу,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пос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абочеостровск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ул.Юбилейная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"Проложи свою лыжню"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   пешеходного моста  от ул. Карла Либкнехта до ул. Речной через реку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Олонка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городе Олонец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82,5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ВЛ-0,23кВ уличного освещения в д. Березовая гора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Ильинское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дороги в селе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Нурмойла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, 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адофьева, ул.Набережная, ул.Первомайская, ул.Школьная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подъездной дороги к дому №10 по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.О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д.Коткозеро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"Ремонт системы водоснабжения"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системы водоснабжения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аршево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Видлицкое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асфальтобетонного покрытия дороги по ул. Сосновой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Видлица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</w:t>
            </w: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Ремонт дорог местного значения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Реконструкция входной зоны отдела детской литературы МКУ "МЦГБ"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Боровское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Разборка аварийного здания по ул. Северная д.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Салминское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детской и спортивной площадки в деревне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Ряймяля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Ильинское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Текущий ремонт пожарных водоемов в 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льинский, ул. Первомайская, ул. Ганичева, ул. Гагарина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муниципальной дороги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.О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зерная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с.Эссойла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Пряжинский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муниципальных дорог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Эссойльского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ечная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п.Сяпся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 ул.Горная в п.Новые Пески.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водопроводных сетей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варцитный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водопроводных сетей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илга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ул.Новая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Воломское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трактора и навесного оборудования для содержания дорог местного значения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Воломского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1. Ремонт хоккейной площадки, расположенной напротив дома №22 по ул. Петрозаводской в п. Мелиоративный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Ребольское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трактора МТЗ 82.1-23 для расчистки дорог местного значения в с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еболы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Пяльмское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автомобильных дорог местного значения в пос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яльма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Пудожского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Харлуское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окон и входной двери в помещении МУК "Радуга" (ДК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Харлу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Хелюльское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Асфальтирование площадок у входа в ДК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Хелюля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устройством подъездных путей.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.Т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ойвола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трактора МТЗ для содержания муниципальных дорог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Работы по устройству линии уличного освещения дорог общего пользования местного значения 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адожская, ул.Светская,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д.Терванселька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21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«Здесь зажигаются звезды». Косметический ремонт актового зала Муниципального автономного образовательного учреждения дополнительного образования «Беломорский центр дополнительного образования» в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 Беломорск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 поселка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Марциальные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концертного зала МУК «ЦК ПСП» 2 этап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слесарной и столярной мастерских в МОУ СОШ №8 г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ондопоги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Боровское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сетей водоснабжения по ул. Почтовая и ул. Советская в 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оровой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</w:t>
            </w: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Салминское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</w:t>
            </w: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Устройство уличного освещения на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Молодежная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Салми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Салминское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Текущий ремонт улицы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Кирпичная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Салми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2 этап капитального ремонта части автомобильного моста на ул. Добрыниной в д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.Ю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шкозеро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BA6843" w:rsidRPr="003E2839" w:rsidTr="00BA6843">
        <w:trPr>
          <w:trHeight w:val="1118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уличных тренажеров в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Лахколампи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аллеи по улице Ленина от д. № 43 до д. № 65 (обустройство дренажной канавы)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автомобильных дорог по ул. Центральная - ул. Набережная, пос.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Хюмпеля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ремонтно-восстановительных работ Братской могилы по адресу: РК,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пгт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.В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яртсиля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набережная реки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Юуванйоки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Замена окон и дверей в здании детского сада МКОУ ООШ д. Куганаволок по адресу: Республика Карелия,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д. Куганаволок, д. 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системы водоснабжения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ауталахти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ограждения территории МОУ «СОШ №2 п.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Мелиоративный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» (вокруг здания дошкольных групп)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кровли МДОУ «Детский сад № 51 «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Чебурашка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ограждения территории МОУ «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Шелтозерская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СОШ» (демонтаж и устройство забора в с. Шелтозеро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«Обустройство парковки у Дома культуры по ул. Советская, 15а в 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алевала».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Муезерское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«Устройство тротуара по ул. Строителей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–у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л. Правды»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Каменева 6а (бывшее здание вечерней школы)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Новогодняя ель 8 метров с украшениями и светодиодная фигура для новогоднего декорирования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городского парка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Найстенъярвская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СОШ. Благоустройство дворовой территории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Челмужское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двух пожарных водоёмов (резервуаров) ёмкостью 30м3 взамен приходящих в негодность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6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спортивных объектов на территории МОУ «Лицей № 13»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на территории МОУ «Средняя школа № 11» спортивной площадки с тренажерами и спортивного мини-городка для младших школьников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6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Создание рекреационно-спортивной зоны «Каменный Бор»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15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аллеи от филиала ГБУЗ РК «Городская поликлиника № 4» (ул.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Ровио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) в сторону Балтийской улицы (вдоль дома № 9А по ул. Генерала Фролова и МОУ «Средняя школа № 2»)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6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МОУ «Средняя школа № 36»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Чистый город (установка крытых контейнерных площадок).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Медвежьегорский муниципальный </w:t>
            </w: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Текущий ремонт кабинетов в МКОУ "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Шуньгская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автомобильной дороги на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Почтовая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Подпорожье (от ул. Привокзальная до ул. Школьная)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(асфальтирование)  автомобильной парковки по ул. Строителей, д. 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Школьная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Хийтола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уличного освещения по ул.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Совхозная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Хийтола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общественных шахтных колодцев д. Чёлмужи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площадки для детского сада "Островок детства"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"Ремонт кровли и окраска фасадов здания муниципального учреждения культуры "РАДУГА"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"Ремонт крылец, фундамента и демонтаж кинобудки здания муниципального учреждения культуры "РАДУГА"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Работы по устройству уличного освещения вдоль дорог общего пользования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мпилахти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ул.Лесная,ул.Болотная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центральной ярмарочной площади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спортивной площадки и уличных тренажеров, освещение детской площадки по ул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оветская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п.Райконкоски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Мегрегское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Родимых улиц негасимый свет  (Ремонт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10-0.4кВ)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территории МБОУ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Кемская</w:t>
            </w:r>
            <w:bookmarkStart w:id="1" w:name="_GoBack"/>
            <w:bookmarkEnd w:id="1"/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СОШ № 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12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Дорожная с установкой детского игрового комплекса, контейнерной площадки и отсыпка дорожного покрытия части улиц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Кемский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детской площадки между домами Свердлова 15 и Вокзальная 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«Ремонт помещений городской муниципальной бани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 Лахденпохья РК - III окончательный этап»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"Благоустройство лыжной трассы в МБУ ДО "ЛРДЮСШ" г. Лахденпохья"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Работы по очистке и ремонту пожарного водоема в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.И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мпилахти,ул.Ладожская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«Текущий ремонт автомобильной дороги ул. Лесная от д.7 до д.29 в п.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Верхнеолонецкий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II этап)»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Кривецкое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Ямочный  ремонт асфальтобетонного покрытия картами в п. Кривцы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и установка зимней горки у жилого дома № 8 по ул.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г. Суоярви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территории под установку зимней горки у жилого дома № 8 по ул.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шоссе  г. Суоярви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Сегежский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Чернопорожское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Устройство контейнерных площадок в пос. </w:t>
            </w:r>
            <w:proofErr w:type="gram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Олений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Планировка и освещение территории под центральную и малую ярмарочную площадь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Пудожский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Ремонт кровли здания школы МКОУ ООШ д. </w:t>
            </w: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Каршево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Луусалмское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Ремонт здания для  проживания специалистов (учителей, врачей)  1-й этап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  <w:tr w:rsidR="00BA6843" w:rsidRPr="003E2839" w:rsidTr="00BA6843">
        <w:trPr>
          <w:trHeight w:val="900"/>
        </w:trPr>
        <w:tc>
          <w:tcPr>
            <w:tcW w:w="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3E2839" w:rsidRDefault="00BA6843" w:rsidP="00E01AA1">
            <w:pPr>
              <w:jc w:val="center"/>
              <w:rPr>
                <w:color w:val="000000"/>
                <w:sz w:val="22"/>
                <w:szCs w:val="22"/>
              </w:rPr>
            </w:pPr>
            <w:r w:rsidRPr="003E283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Суоярвский</w:t>
            </w:r>
            <w:proofErr w:type="spellEnd"/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территории кладбища, расположенного на ул. Петрозаводское шоссе г. Суоярви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6843" w:rsidRPr="00BA6843" w:rsidRDefault="00BA6843" w:rsidP="00E01A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84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</w:tr>
    </w:tbl>
    <w:p w:rsidR="00BA6843" w:rsidRPr="003D32EC" w:rsidRDefault="00BA6843" w:rsidP="00BA6843">
      <w:pPr>
        <w:jc w:val="both"/>
        <w:rPr>
          <w:sz w:val="28"/>
          <w:szCs w:val="28"/>
        </w:rPr>
      </w:pPr>
    </w:p>
    <w:p w:rsidR="00D72356" w:rsidRDefault="00D72356" w:rsidP="00E7732F">
      <w:pPr>
        <w:pStyle w:val="a7"/>
        <w:widowControl w:val="0"/>
        <w:tabs>
          <w:tab w:val="left" w:pos="0"/>
          <w:tab w:val="left" w:pos="180"/>
          <w:tab w:val="left" w:pos="720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D72356" w:rsidSect="00544743">
      <w:pgSz w:w="11906" w:h="16838"/>
      <w:pgMar w:top="567" w:right="567" w:bottom="568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257FAD"/>
    <w:rsid w:val="000049FF"/>
    <w:rsid w:val="00022F78"/>
    <w:rsid w:val="00024159"/>
    <w:rsid w:val="00037E7C"/>
    <w:rsid w:val="000676DF"/>
    <w:rsid w:val="00067D3E"/>
    <w:rsid w:val="000B45B5"/>
    <w:rsid w:val="000C3ABE"/>
    <w:rsid w:val="000D4A5C"/>
    <w:rsid w:val="000E7637"/>
    <w:rsid w:val="00133F5D"/>
    <w:rsid w:val="00147E25"/>
    <w:rsid w:val="00194872"/>
    <w:rsid w:val="001A4598"/>
    <w:rsid w:val="001E623B"/>
    <w:rsid w:val="002416BC"/>
    <w:rsid w:val="00257FAD"/>
    <w:rsid w:val="00276959"/>
    <w:rsid w:val="0029447A"/>
    <w:rsid w:val="002976CC"/>
    <w:rsid w:val="002A4AB7"/>
    <w:rsid w:val="002A6048"/>
    <w:rsid w:val="002C0A1B"/>
    <w:rsid w:val="003250B0"/>
    <w:rsid w:val="00336AAD"/>
    <w:rsid w:val="00341069"/>
    <w:rsid w:val="00341302"/>
    <w:rsid w:val="003913CE"/>
    <w:rsid w:val="003B3040"/>
    <w:rsid w:val="003C2298"/>
    <w:rsid w:val="003D3B5A"/>
    <w:rsid w:val="003D68A6"/>
    <w:rsid w:val="003E24C4"/>
    <w:rsid w:val="003E7EB0"/>
    <w:rsid w:val="00463A11"/>
    <w:rsid w:val="00466A86"/>
    <w:rsid w:val="0047731B"/>
    <w:rsid w:val="004856A8"/>
    <w:rsid w:val="00487A08"/>
    <w:rsid w:val="004952F9"/>
    <w:rsid w:val="004E103B"/>
    <w:rsid w:val="00544743"/>
    <w:rsid w:val="00561E7A"/>
    <w:rsid w:val="00583438"/>
    <w:rsid w:val="005B6348"/>
    <w:rsid w:val="005D23D4"/>
    <w:rsid w:val="006A5552"/>
    <w:rsid w:val="006B2127"/>
    <w:rsid w:val="006F6E04"/>
    <w:rsid w:val="00733C5A"/>
    <w:rsid w:val="00757210"/>
    <w:rsid w:val="007C3A77"/>
    <w:rsid w:val="0080121F"/>
    <w:rsid w:val="008333BE"/>
    <w:rsid w:val="00880650"/>
    <w:rsid w:val="00881771"/>
    <w:rsid w:val="008B07C6"/>
    <w:rsid w:val="008D38B1"/>
    <w:rsid w:val="008E7E35"/>
    <w:rsid w:val="00916B58"/>
    <w:rsid w:val="009441C9"/>
    <w:rsid w:val="0097224B"/>
    <w:rsid w:val="009A41C5"/>
    <w:rsid w:val="009A6D23"/>
    <w:rsid w:val="009D1668"/>
    <w:rsid w:val="009F0BDC"/>
    <w:rsid w:val="009F488F"/>
    <w:rsid w:val="00A40770"/>
    <w:rsid w:val="00A90E38"/>
    <w:rsid w:val="00AB25D4"/>
    <w:rsid w:val="00B35174"/>
    <w:rsid w:val="00B5393D"/>
    <w:rsid w:val="00BA6843"/>
    <w:rsid w:val="00BD086B"/>
    <w:rsid w:val="00BD0899"/>
    <w:rsid w:val="00BF6065"/>
    <w:rsid w:val="00C01A6C"/>
    <w:rsid w:val="00C12E06"/>
    <w:rsid w:val="00C37129"/>
    <w:rsid w:val="00C37FA8"/>
    <w:rsid w:val="00C403C9"/>
    <w:rsid w:val="00C4041B"/>
    <w:rsid w:val="00C4114E"/>
    <w:rsid w:val="00C44B95"/>
    <w:rsid w:val="00C56B07"/>
    <w:rsid w:val="00C67618"/>
    <w:rsid w:val="00C97035"/>
    <w:rsid w:val="00CF23D2"/>
    <w:rsid w:val="00D2055C"/>
    <w:rsid w:val="00D413A0"/>
    <w:rsid w:val="00D44543"/>
    <w:rsid w:val="00D72356"/>
    <w:rsid w:val="00DA2168"/>
    <w:rsid w:val="00DC095F"/>
    <w:rsid w:val="00DD625D"/>
    <w:rsid w:val="00DF055B"/>
    <w:rsid w:val="00E72D2D"/>
    <w:rsid w:val="00E7732F"/>
    <w:rsid w:val="00E85BA2"/>
    <w:rsid w:val="00EB0DEB"/>
    <w:rsid w:val="00EC7E7F"/>
    <w:rsid w:val="00EE37A1"/>
    <w:rsid w:val="00F04BB1"/>
    <w:rsid w:val="00F20E3B"/>
    <w:rsid w:val="00F24AE1"/>
    <w:rsid w:val="00F3182C"/>
    <w:rsid w:val="00FA7A9E"/>
    <w:rsid w:val="00FB157A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444444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1"/>
  </w:style>
  <w:style w:type="paragraph" w:styleId="1">
    <w:name w:val="heading 1"/>
    <w:basedOn w:val="a"/>
    <w:next w:val="a"/>
    <w:link w:val="10"/>
    <w:qFormat/>
    <w:rsid w:val="00257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2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A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AD"/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7FAD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4">
    <w:name w:val="Block Text"/>
    <w:basedOn w:val="a"/>
    <w:rsid w:val="00257FAD"/>
    <w:pPr>
      <w:spacing w:after="0" w:line="240" w:lineRule="auto"/>
      <w:ind w:left="-709" w:right="-625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257FAD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7FAD"/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7">
    <w:name w:val="Normal (Web)"/>
    <w:basedOn w:val="a"/>
    <w:rsid w:val="00257F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21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A2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nhideWhenUsed/>
    <w:rsid w:val="0073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33C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0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A90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3A11"/>
  </w:style>
  <w:style w:type="paragraph" w:styleId="aa">
    <w:name w:val="caption"/>
    <w:basedOn w:val="a"/>
    <w:next w:val="a"/>
    <w:qFormat/>
    <w:rsid w:val="00463A11"/>
    <w:pPr>
      <w:spacing w:after="0" w:line="360" w:lineRule="auto"/>
      <w:jc w:val="center"/>
    </w:pPr>
    <w:rPr>
      <w:rFonts w:ascii="Times New Roman" w:eastAsia="Times New Roman" w:hAnsi="Times New Roman"/>
      <w:b/>
      <w:color w:val="auto"/>
      <w:spacing w:val="26"/>
      <w:sz w:val="28"/>
      <w:szCs w:val="20"/>
      <w:lang w:eastAsia="ru-RU"/>
    </w:rPr>
  </w:style>
  <w:style w:type="table" w:styleId="ab">
    <w:name w:val="Table Grid"/>
    <w:basedOn w:val="a1"/>
    <w:rsid w:val="00463A11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3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63A11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31">
    <w:name w:val="Body Text Indent 3"/>
    <w:basedOn w:val="a"/>
    <w:link w:val="32"/>
    <w:rsid w:val="00463A11"/>
    <w:pPr>
      <w:spacing w:after="120" w:line="240" w:lineRule="auto"/>
      <w:ind w:left="283"/>
    </w:pPr>
    <w:rPr>
      <w:rFonts w:ascii="Times New Roman" w:eastAsia="Times New Roman" w:hAnsi="Times New Roman"/>
      <w:color w:val="auto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3A11"/>
    <w:rPr>
      <w:rFonts w:ascii="Times New Roman" w:eastAsia="Times New Roman" w:hAnsi="Times New Roman"/>
      <w:color w:val="auto"/>
      <w:lang w:eastAsia="ru-RU"/>
    </w:rPr>
  </w:style>
  <w:style w:type="paragraph" w:customStyle="1" w:styleId="4">
    <w:name w:val="заголовок 4"/>
    <w:basedOn w:val="a"/>
    <w:next w:val="a"/>
    <w:rsid w:val="00463A1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ae">
    <w:name w:val="Нормальный"/>
    <w:rsid w:val="00463A11"/>
    <w:pPr>
      <w:spacing w:after="0" w:line="240" w:lineRule="auto"/>
    </w:pPr>
    <w:rPr>
      <w:rFonts w:ascii="Times New Roman" w:eastAsia="Times New Roman" w:hAnsi="Times New Roman"/>
      <w:snapToGrid w:val="0"/>
      <w:color w:val="auto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63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paragraph" w:customStyle="1" w:styleId="12">
    <w:name w:val="Обычный1"/>
    <w:rsid w:val="00024159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02415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character" w:styleId="af">
    <w:name w:val="Hyperlink"/>
    <w:uiPriority w:val="99"/>
    <w:unhideWhenUsed/>
    <w:rsid w:val="00024159"/>
    <w:rPr>
      <w:color w:val="0000FF"/>
      <w:u w:val="single"/>
    </w:rPr>
  </w:style>
  <w:style w:type="paragraph" w:styleId="af0">
    <w:name w:val="footer"/>
    <w:basedOn w:val="a"/>
    <w:link w:val="af1"/>
    <w:rsid w:val="000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24159"/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2">
    <w:name w:val="annotation reference"/>
    <w:rsid w:val="00024159"/>
    <w:rPr>
      <w:sz w:val="16"/>
      <w:szCs w:val="16"/>
    </w:rPr>
  </w:style>
  <w:style w:type="paragraph" w:styleId="af3">
    <w:name w:val="annotation text"/>
    <w:basedOn w:val="a"/>
    <w:link w:val="af4"/>
    <w:rsid w:val="00024159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024159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024159"/>
    <w:rPr>
      <w:b/>
      <w:bCs/>
    </w:rPr>
  </w:style>
  <w:style w:type="character" w:customStyle="1" w:styleId="af6">
    <w:name w:val="Тема примечания Знак"/>
    <w:basedOn w:val="af4"/>
    <w:link w:val="af5"/>
    <w:rsid w:val="00024159"/>
    <w:rPr>
      <w:b/>
      <w:bCs/>
    </w:rPr>
  </w:style>
  <w:style w:type="table" w:customStyle="1" w:styleId="13">
    <w:name w:val="Сетка таблицы1"/>
    <w:basedOn w:val="a1"/>
    <w:next w:val="ab"/>
    <w:rsid w:val="00024159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9233</Words>
  <Characters>52630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Ассоциация</cp:lastModifiedBy>
  <cp:revision>3</cp:revision>
  <cp:lastPrinted>2020-01-28T15:31:00Z</cp:lastPrinted>
  <dcterms:created xsi:type="dcterms:W3CDTF">2022-02-21T10:08:00Z</dcterms:created>
  <dcterms:modified xsi:type="dcterms:W3CDTF">2022-02-21T10:16:00Z</dcterms:modified>
</cp:coreProperties>
</file>