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7C" w:rsidRPr="003539CA" w:rsidRDefault="0096247C" w:rsidP="009624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 _</w:t>
      </w:r>
      <w:proofErr w:type="gramEnd"/>
      <w:r w:rsidRPr="0035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 (наименование МО)</w:t>
      </w:r>
    </w:p>
    <w:p w:rsidR="0096247C" w:rsidRPr="003539CA" w:rsidRDefault="0096247C" w:rsidP="009624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47C" w:rsidRPr="003539CA" w:rsidRDefault="0096247C" w:rsidP="009624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</w:p>
    <w:p w:rsidR="0096247C" w:rsidRPr="003539CA" w:rsidRDefault="0096247C" w:rsidP="009624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«__» ________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35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 г.                                                                                  №  ___</w:t>
      </w:r>
    </w:p>
    <w:p w:rsidR="0096247C" w:rsidRPr="003539CA" w:rsidRDefault="0096247C" w:rsidP="009624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47C" w:rsidRPr="003539CA" w:rsidRDefault="0096247C" w:rsidP="009624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</w:t>
      </w:r>
    </w:p>
    <w:p w:rsidR="0096247C" w:rsidRPr="003539CA" w:rsidRDefault="0096247C" w:rsidP="009624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ТЕРРИТОРИАЛЬНОМ ОБЩЕСТВЕННОМ САМОУПРАВЛЕНИИ </w:t>
      </w:r>
    </w:p>
    <w:p w:rsidR="0096247C" w:rsidRPr="003539CA" w:rsidRDefault="0096247C" w:rsidP="009624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___________ (наименование МО)</w:t>
      </w:r>
    </w:p>
    <w:p w:rsidR="0096247C" w:rsidRPr="003539CA" w:rsidRDefault="0096247C" w:rsidP="009624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47C" w:rsidRPr="003539CA" w:rsidRDefault="0096247C" w:rsidP="009624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47C" w:rsidRPr="003539CA" w:rsidRDefault="0096247C" w:rsidP="00962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6 октября 2003 г. № 131-ФЗ "Об общих принципах организации местного самоуправления в Российской Федерации", в соответствии со статьями ___ Устава _______ (наименование МО), Совет _______ (наименование МО) решил:</w:t>
      </w:r>
    </w:p>
    <w:p w:rsidR="0096247C" w:rsidRPr="003539CA" w:rsidRDefault="0096247C" w:rsidP="0096247C">
      <w:pPr>
        <w:numPr>
          <w:ilvl w:val="0"/>
          <w:numId w:val="26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территориальном общественном самоуправлении в ________ (наименование МО) (прилагается).</w:t>
      </w:r>
    </w:p>
    <w:p w:rsidR="0096247C" w:rsidRPr="003539CA" w:rsidRDefault="0096247C" w:rsidP="0096247C">
      <w:pPr>
        <w:numPr>
          <w:ilvl w:val="0"/>
          <w:numId w:val="26"/>
        </w:numPr>
        <w:shd w:val="clear" w:color="auto" w:fill="FFFFFF"/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установленном порядке.</w:t>
      </w:r>
    </w:p>
    <w:p w:rsidR="0096247C" w:rsidRPr="003539CA" w:rsidRDefault="0096247C" w:rsidP="0096247C">
      <w:pPr>
        <w:numPr>
          <w:ilvl w:val="0"/>
          <w:numId w:val="26"/>
        </w:numPr>
        <w:shd w:val="clear" w:color="auto" w:fill="FFFFFF"/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96247C" w:rsidRPr="003539CA" w:rsidRDefault="0096247C" w:rsidP="0096247C">
      <w:pPr>
        <w:numPr>
          <w:ilvl w:val="0"/>
          <w:numId w:val="26"/>
        </w:numPr>
        <w:shd w:val="clear" w:color="auto" w:fill="FFFFFF"/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_______.</w:t>
      </w:r>
    </w:p>
    <w:p w:rsidR="0096247C" w:rsidRPr="003539CA" w:rsidRDefault="0096247C" w:rsidP="00962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47C" w:rsidRPr="003539CA" w:rsidRDefault="0096247C" w:rsidP="00962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</w:t>
      </w: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gramEnd"/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________ </w:t>
      </w:r>
    </w:p>
    <w:p w:rsidR="0096247C" w:rsidRPr="003539CA" w:rsidRDefault="0096247C" w:rsidP="00962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(наименование </w:t>
      </w:r>
      <w:proofErr w:type="gramStart"/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МО)   </w:t>
      </w:r>
      <w:proofErr w:type="gramEnd"/>
      <w:r w:rsidRPr="0035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ФИО</w:t>
      </w: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6247C" w:rsidRPr="00A72267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96247C" w:rsidRPr="00A72267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lastRenderedPageBreak/>
        <w:t>Решением</w:t>
      </w:r>
    </w:p>
    <w:p w:rsidR="0096247C" w:rsidRPr="00A72267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color w:val="FF0000"/>
          <w:sz w:val="28"/>
          <w:szCs w:val="28"/>
        </w:rPr>
      </w:pPr>
      <w:r w:rsidRPr="00A72267">
        <w:rPr>
          <w:rFonts w:ascii="Times New Roman" w:hAnsi="Times New Roman" w:cs="Times New Roman"/>
          <w:color w:val="FF0000"/>
          <w:sz w:val="28"/>
          <w:szCs w:val="28"/>
        </w:rPr>
        <w:t>НАИМЕНОВАНИЕ СОВЕТА ДЕПУТАТОВ МУНИЦИПАЛЬНОГО ОБРАЗОВАНИЯ</w:t>
      </w:r>
    </w:p>
    <w:p w:rsidR="0096247C" w:rsidRPr="00A72267" w:rsidRDefault="0096247C" w:rsidP="0096247C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от «___» __________ 202__ г. №______</w:t>
      </w:r>
    </w:p>
    <w:p w:rsidR="0096247C" w:rsidRPr="00A72267" w:rsidRDefault="0096247C" w:rsidP="009624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47C" w:rsidRPr="00A72267" w:rsidRDefault="0096247C" w:rsidP="009624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47C" w:rsidRPr="00A72267" w:rsidRDefault="0096247C" w:rsidP="009624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A72267">
        <w:rPr>
          <w:rFonts w:ascii="Times New Roman" w:hAnsi="Times New Roman" w:cs="Times New Roman"/>
          <w:sz w:val="28"/>
          <w:szCs w:val="28"/>
        </w:rPr>
        <w:t>ПОЛОЖЕНИЕ</w:t>
      </w:r>
    </w:p>
    <w:p w:rsidR="0096247C" w:rsidRPr="00A72267" w:rsidRDefault="0096247C" w:rsidP="009624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  <w:r w:rsidRPr="00A7226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A72267">
        <w:rPr>
          <w:rFonts w:ascii="Times New Roman" w:hAnsi="Times New Roman" w:cs="Times New Roman"/>
          <w:color w:val="FF0000"/>
          <w:sz w:val="28"/>
          <w:szCs w:val="28"/>
          <w:u w:val="single"/>
        </w:rPr>
        <w:t>МУНИЦИПАЛЬНО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М</w:t>
      </w:r>
      <w:r w:rsidRPr="00A7226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ОБРАЗОВАНИ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И</w:t>
      </w:r>
    </w:p>
    <w:p w:rsidR="0096247C" w:rsidRDefault="0096247C" w:rsidP="009624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47C" w:rsidRPr="00543F99" w:rsidRDefault="0096247C" w:rsidP="0096247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43F99">
        <w:rPr>
          <w:color w:val="000000" w:themeColor="text1"/>
          <w:sz w:val="28"/>
          <w:szCs w:val="28"/>
        </w:rPr>
        <w:t xml:space="preserve">Настоящее Положение определяет основные принципы организации территориального общественного самоуправления на территории </w:t>
      </w:r>
      <w:r w:rsidRPr="00543F99">
        <w:rPr>
          <w:color w:val="FF0000"/>
          <w:sz w:val="28"/>
          <w:szCs w:val="28"/>
          <w:u w:val="single"/>
        </w:rPr>
        <w:t>МУНИЦИПАЛЬНОГО ОБРАЗОВАНИЯ</w:t>
      </w:r>
      <w:r w:rsidRPr="00543F99">
        <w:rPr>
          <w:color w:val="000000" w:themeColor="text1"/>
          <w:sz w:val="28"/>
          <w:szCs w:val="28"/>
        </w:rPr>
        <w:t>, его права, полномочия, гарантии и ответственность.</w:t>
      </w:r>
    </w:p>
    <w:p w:rsidR="0096247C" w:rsidRPr="00543F99" w:rsidRDefault="0096247C" w:rsidP="0096247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43F99">
        <w:rPr>
          <w:color w:val="000000" w:themeColor="text1"/>
          <w:sz w:val="28"/>
          <w:szCs w:val="28"/>
        </w:rPr>
        <w:t xml:space="preserve">Правовую основу осуществления территориального общественного самоуправления в поселении составляют </w:t>
      </w:r>
      <w:r w:rsidRPr="00543F99">
        <w:rPr>
          <w:sz w:val="28"/>
          <w:szCs w:val="28"/>
        </w:rPr>
        <w:t>Конституция Российской Федерации, Гражданский кодекс Российской Федерации, Федеральный закон от 12 января 1996 года № 7-ФЗ «О некоммерческих организациях», Федеральный закон от 6 октября 2003 года № 131-ФЗ «Об общих принципах организации местного самоуправления в Российской Федерации», Европейская хартия местного самоуправления, Устав</w:t>
      </w:r>
      <w:r>
        <w:rPr>
          <w:sz w:val="28"/>
          <w:szCs w:val="28"/>
        </w:rPr>
        <w:t xml:space="preserve"> </w:t>
      </w:r>
      <w:r w:rsidRPr="00543F99">
        <w:rPr>
          <w:color w:val="FF0000"/>
          <w:sz w:val="28"/>
          <w:szCs w:val="28"/>
        </w:rPr>
        <w:t>МУНИЦИПАЛЬНОГО ОБРАЗОВАНИЯ</w:t>
      </w:r>
      <w:r>
        <w:rPr>
          <w:color w:val="FF0000"/>
          <w:sz w:val="28"/>
          <w:szCs w:val="28"/>
        </w:rPr>
        <w:t>,</w:t>
      </w:r>
      <w:r w:rsidRPr="00543F99">
        <w:rPr>
          <w:color w:val="000000" w:themeColor="text1"/>
          <w:sz w:val="28"/>
          <w:szCs w:val="28"/>
        </w:rPr>
        <w:t xml:space="preserve"> устав территориального общественного самоуправле</w:t>
      </w:r>
      <w:r>
        <w:rPr>
          <w:color w:val="000000" w:themeColor="text1"/>
          <w:sz w:val="28"/>
          <w:szCs w:val="28"/>
        </w:rPr>
        <w:t>ния</w:t>
      </w:r>
      <w:r w:rsidRPr="006446FB">
        <w:rPr>
          <w:sz w:val="28"/>
          <w:szCs w:val="28"/>
        </w:rPr>
        <w:t>.</w:t>
      </w:r>
    </w:p>
    <w:p w:rsidR="0096247C" w:rsidRPr="00A72267" w:rsidRDefault="0096247C" w:rsidP="0096247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47C" w:rsidRPr="00A72267" w:rsidRDefault="0096247C" w:rsidP="0096247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1. Определение территориального общественного самоуправления</w:t>
      </w:r>
    </w:p>
    <w:p w:rsidR="0096247C" w:rsidRDefault="0096247C" w:rsidP="0096247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– </w:t>
      </w:r>
      <w:r w:rsidRPr="00D93906">
        <w:rPr>
          <w:rFonts w:ascii="Times New Roman" w:hAnsi="Times New Roman" w:cs="Times New Roman"/>
          <w:bCs/>
          <w:sz w:val="28"/>
          <w:szCs w:val="28"/>
        </w:rPr>
        <w:t>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96247C" w:rsidRPr="00D93906" w:rsidRDefault="0096247C" w:rsidP="0096247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осуществляется непосредственно населением при помощи проведения собраний и конференций граждан, а также путем создания органов территориального общественного самоуправления.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lastRenderedPageBreak/>
        <w:t>Статья 2. Основные принципы осуществления территориального общественного самоуправления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Основными принципами осуществления территориального общественного самоуправления в поселении являются: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законность;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гласность и учет общественного мнения;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выборность и подконтрольность органов территориального общественного самоуправления гражданам;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широкое участие граждан в выработке и принятии решений по вопросам, затрагивающим их интересы;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 муниципального образования;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свобода выбора гражданами форм осуществления территориального общественного самоуправления;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сочетание интересов граждан, проживающих на соответствующей территории, с интересами граждан всего муниципального образования.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имеет право быть инициатором </w:t>
      </w:r>
      <w:r w:rsidRPr="00A72267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на той территории, где он проживает, принимать участие в собраниях и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4. Система территориального общественного самоуправления</w:t>
      </w:r>
    </w:p>
    <w:p w:rsidR="0096247C" w:rsidRDefault="0096247C" w:rsidP="0096247C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Система территориального общественного самоуправления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A72267">
        <w:rPr>
          <w:rFonts w:ascii="Times New Roman" w:hAnsi="Times New Roman" w:cs="Times New Roman"/>
          <w:sz w:val="28"/>
          <w:szCs w:val="28"/>
        </w:rPr>
        <w:t xml:space="preserve"> состоит из органов территориального общественного самоуправления, обеспечивающих решение вопросов, находящихся в ведении территориального общественного самоуправления, ассоциации территориального общественного самоуправления муниципального образования, постоянно действующий орган, которой образует совет по территориальному общественному самоуправлению при главе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A72267">
        <w:rPr>
          <w:rFonts w:ascii="Times New Roman" w:hAnsi="Times New Roman" w:cs="Times New Roman"/>
          <w:sz w:val="28"/>
          <w:szCs w:val="28"/>
        </w:rPr>
        <w:t>.</w:t>
      </w:r>
    </w:p>
    <w:p w:rsidR="0096247C" w:rsidRPr="00543F99" w:rsidRDefault="0096247C" w:rsidP="0096247C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9">
        <w:rPr>
          <w:rFonts w:ascii="Times New Roman" w:hAnsi="Times New Roman" w:cs="Times New Roman"/>
          <w:sz w:val="28"/>
          <w:szCs w:val="28"/>
        </w:rPr>
        <w:t xml:space="preserve">Структура, наименование и порядок избрания (формирования) органов, выборных лиц территориального общественного самоуправления </w:t>
      </w:r>
      <w:r w:rsidRPr="00543F99">
        <w:rPr>
          <w:rFonts w:ascii="Times New Roman" w:hAnsi="Times New Roman" w:cs="Times New Roman"/>
          <w:sz w:val="28"/>
          <w:szCs w:val="28"/>
        </w:rPr>
        <w:lastRenderedPageBreak/>
        <w:t>определяются уставом территориального общественного самоуправления.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60"/>
      <w:bookmarkEnd w:id="1"/>
      <w:r w:rsidRPr="00A72267">
        <w:rPr>
          <w:rFonts w:ascii="Times New Roman" w:hAnsi="Times New Roman" w:cs="Times New Roman"/>
          <w:b/>
          <w:sz w:val="28"/>
          <w:szCs w:val="28"/>
        </w:rPr>
        <w:t>Статья 5. Территория территориального общественного самоуправления</w:t>
      </w:r>
    </w:p>
    <w:p w:rsidR="0096247C" w:rsidRDefault="0096247C" w:rsidP="009624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96247C" w:rsidRDefault="0096247C" w:rsidP="009624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9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</w:t>
      </w:r>
      <w:r w:rsidRPr="00543F99">
        <w:rPr>
          <w:rFonts w:ascii="Times New Roman" w:hAnsi="Times New Roman" w:cs="Times New Roman"/>
          <w:color w:val="FF0000"/>
          <w:sz w:val="28"/>
          <w:szCs w:val="28"/>
        </w:rPr>
        <w:t>СОВЕТОМ ДЕПУТАТОВ МУНИЦИПАЛЬНОГО ОБРАЗОВАНИЯ</w:t>
      </w:r>
      <w:r w:rsidRPr="00543F99">
        <w:rPr>
          <w:rFonts w:ascii="Times New Roman" w:hAnsi="Times New Roman" w:cs="Times New Roman"/>
          <w:sz w:val="28"/>
          <w:szCs w:val="28"/>
        </w:rPr>
        <w:t xml:space="preserve"> по предложению населения, проживающего на данной территории.</w:t>
      </w:r>
    </w:p>
    <w:p w:rsidR="0096247C" w:rsidRPr="00543F99" w:rsidRDefault="0096247C" w:rsidP="009624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9">
        <w:rPr>
          <w:rFonts w:ascii="Times New Roman" w:hAnsi="Times New Roman" w:cs="Times New Roman"/>
          <w:sz w:val="28"/>
          <w:szCs w:val="28"/>
        </w:rPr>
        <w:t>Границы территориального общественного самоуправления устанавливаются при обязательном соблюдении следующих условий: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границы территории территориального общественного самоуправления не могут выходить за пределы территории муниципального образования;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на определенной территории не может быть более одного территориального общественного самоуправления;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неразрывность территории, на которой осуществляется территориальное общественное самоуправление (если в его состав входит более одного жилого дома);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учет исторических, социально-экономических, культурных, коммунальных и иных признаков, обуславливающих обособленность и целостность территории территориального общественного самоуправления;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территория, на которой осуществляется территориальное общественное самоуправление, не может входить в состав другой аналогичной территории.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7C" w:rsidRPr="00A72267" w:rsidRDefault="0096247C" w:rsidP="0096247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ГЛАВА 2. СОЗДАНИЕ ТЕРРИТОРИАЛЬНОГО ОБЩЕСТВЕННОГО САМОУПРАВЛЕНИЯ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6. Порядок создания территориального общественного самоуправления</w:t>
      </w:r>
    </w:p>
    <w:p w:rsidR="0096247C" w:rsidRDefault="0096247C" w:rsidP="0096247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96247C" w:rsidRPr="00726D67" w:rsidRDefault="0096247C" w:rsidP="0096247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2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 граждан не менее 3 человек, зарегистрированных и постоянно проживающих на территории</w:t>
      </w:r>
      <w:r w:rsidRPr="00543F99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43F99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 осуществлять территориальное общественное самоуправление, письменно обращается </w:t>
      </w:r>
      <w:r w:rsidRPr="00543F99">
        <w:rPr>
          <w:rFonts w:ascii="Times New Roman" w:hAnsi="Times New Roman" w:cs="Times New Roman"/>
          <w:color w:val="FF0000"/>
          <w:sz w:val="28"/>
          <w:szCs w:val="28"/>
        </w:rPr>
        <w:t xml:space="preserve">в СОВЕТ ДЕПУТАТОВ МУНИЦИПАЛЬНОГО ОБРАЗОВАНИЯ </w:t>
      </w:r>
      <w:r w:rsidRPr="00543F99">
        <w:rPr>
          <w:rFonts w:ascii="Times New Roman" w:hAnsi="Times New Roman" w:cs="Times New Roman"/>
          <w:sz w:val="28"/>
          <w:szCs w:val="28"/>
        </w:rPr>
        <w:t>с предложением утвердить границы территории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330">
        <w:rPr>
          <w:rFonts w:ascii="Times New Roman" w:hAnsi="Times New Roman" w:cs="Times New Roman"/>
          <w:color w:val="FF0000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№1</w:t>
      </w:r>
      <w:r w:rsidRPr="005E23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5E2330">
        <w:rPr>
          <w:rFonts w:ascii="Times New Roman" w:hAnsi="Times New Roman" w:cs="Times New Roman"/>
          <w:color w:val="FF0000"/>
          <w:sz w:val="28"/>
          <w:szCs w:val="28"/>
        </w:rPr>
        <w:t>Заявление об утверждение границ ТОС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5E233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726D67">
        <w:rPr>
          <w:rFonts w:ascii="Times New Roman" w:hAnsi="Times New Roman" w:cs="Times New Roman"/>
          <w:sz w:val="28"/>
          <w:szCs w:val="28"/>
        </w:rPr>
        <w:t>.</w:t>
      </w:r>
    </w:p>
    <w:p w:rsidR="0096247C" w:rsidRPr="00416582" w:rsidRDefault="0096247C" w:rsidP="0096247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82">
        <w:rPr>
          <w:rFonts w:ascii="Times New Roman" w:hAnsi="Times New Roman" w:cs="Times New Roman"/>
          <w:sz w:val="28"/>
          <w:szCs w:val="28"/>
        </w:rPr>
        <w:t>Председатель инициативной группы письменно обращается с запросом, на получение сведений о численности жителей, обладающих правом на осуществление территориального общественного самоуправления на соответствующей территории в АДМИНИСТРАЦИЮ МУНИЦИПАЛЬНОГО ОБРАЗОВАНИЯ.</w:t>
      </w:r>
    </w:p>
    <w:p w:rsidR="0096247C" w:rsidRPr="00543F99" w:rsidRDefault="0096247C" w:rsidP="0096247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9">
        <w:rPr>
          <w:rFonts w:ascii="Times New Roman" w:hAnsi="Times New Roman" w:cs="Times New Roman"/>
          <w:color w:val="FF0000"/>
          <w:sz w:val="28"/>
          <w:szCs w:val="28"/>
        </w:rPr>
        <w:t xml:space="preserve">СОВЕТ ДЕПУТАТОВ МУНИЦИПАЛЬНОГО ОБРАЗОВАНИЯ </w:t>
      </w:r>
      <w:r w:rsidRPr="00543F99">
        <w:rPr>
          <w:rFonts w:ascii="Times New Roman" w:hAnsi="Times New Roman" w:cs="Times New Roman"/>
          <w:sz w:val="28"/>
          <w:szCs w:val="28"/>
        </w:rPr>
        <w:t>в месячный срок со дня поступления ходатайства от инициативной группы:</w:t>
      </w:r>
    </w:p>
    <w:p w:rsidR="0096247C" w:rsidRPr="00A72267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в случае соответствия предложения инициативной группы требованиям </w:t>
      </w:r>
      <w:r w:rsidRPr="00A7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5 </w:t>
      </w:r>
      <w:r w:rsidRPr="00A72267">
        <w:rPr>
          <w:rFonts w:ascii="Times New Roman" w:hAnsi="Times New Roman" w:cs="Times New Roman"/>
          <w:sz w:val="28"/>
          <w:szCs w:val="28"/>
        </w:rPr>
        <w:t>настоящего Положения устанавливает границы территории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D67">
        <w:rPr>
          <w:rFonts w:ascii="Times New Roman" w:hAnsi="Times New Roman" w:cs="Times New Roman"/>
          <w:color w:val="FF0000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726D67">
        <w:rPr>
          <w:rFonts w:ascii="Times New Roman" w:hAnsi="Times New Roman" w:cs="Times New Roman"/>
          <w:color w:val="FF0000"/>
          <w:sz w:val="28"/>
          <w:szCs w:val="28"/>
        </w:rPr>
        <w:t xml:space="preserve"> «Решение Об установлении границ»)</w:t>
      </w:r>
      <w:r w:rsidRPr="00A72267">
        <w:rPr>
          <w:rFonts w:ascii="Times New Roman" w:hAnsi="Times New Roman" w:cs="Times New Roman"/>
          <w:sz w:val="28"/>
          <w:szCs w:val="28"/>
        </w:rPr>
        <w:t>;</w:t>
      </w:r>
    </w:p>
    <w:p w:rsidR="0096247C" w:rsidRDefault="0096247C" w:rsidP="0096247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предложения инициативной группы требованиям </w:t>
      </w:r>
      <w:r w:rsidRPr="00A7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5 </w:t>
      </w:r>
      <w:r w:rsidRPr="00A72267">
        <w:rPr>
          <w:rFonts w:ascii="Times New Roman" w:hAnsi="Times New Roman" w:cs="Times New Roman"/>
          <w:sz w:val="28"/>
          <w:szCs w:val="28"/>
        </w:rPr>
        <w:t>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96247C" w:rsidRPr="00D93906" w:rsidRDefault="0096247C" w:rsidP="0096247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В случае утверждения границ территориального общественного самоуправления инициативная группа граждан вправе в течение двух месяцев организовать проведение учредительного собрания (конференции) граждан, проживающих на данной территории.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7. Порядок организации учредительного собрания (конференции)</w:t>
      </w:r>
    </w:p>
    <w:p w:rsidR="0096247C" w:rsidRDefault="0096247C" w:rsidP="0096247C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Создание территориального общественного самоуправления осуществляется на учредительном собрании (конференции) граждан, постоянно или преимущественно проживающих на территории, где предполагается осуществлять территориальное общественное самоуправление.</w:t>
      </w:r>
    </w:p>
    <w:p w:rsidR="0096247C" w:rsidRDefault="0096247C" w:rsidP="0096247C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9">
        <w:rPr>
          <w:rFonts w:ascii="Times New Roman" w:hAnsi="Times New Roman" w:cs="Times New Roman"/>
          <w:sz w:val="28"/>
          <w:szCs w:val="28"/>
        </w:rPr>
        <w:t>Организацию учредительного собрания (конференции) осуществляет инициативная группа граждан.</w:t>
      </w:r>
    </w:p>
    <w:p w:rsidR="0096247C" w:rsidRPr="00543F99" w:rsidRDefault="0096247C" w:rsidP="0096247C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9">
        <w:rPr>
          <w:rFonts w:ascii="Times New Roman" w:hAnsi="Times New Roman" w:cs="Times New Roman"/>
          <w:sz w:val="28"/>
          <w:szCs w:val="28"/>
        </w:rPr>
        <w:t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менее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72267">
        <w:rPr>
          <w:rFonts w:ascii="Times New Roman" w:hAnsi="Times New Roman" w:cs="Times New Roman"/>
          <w:sz w:val="28"/>
          <w:szCs w:val="28"/>
        </w:rPr>
        <w:t xml:space="preserve"> человек проводится собрание граждан, при численности жителей более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72267">
        <w:rPr>
          <w:rFonts w:ascii="Times New Roman" w:hAnsi="Times New Roman" w:cs="Times New Roman"/>
          <w:sz w:val="28"/>
          <w:szCs w:val="28"/>
        </w:rPr>
        <w:t xml:space="preserve"> человек – конференция граждан.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учредительной конференции норма представительства должна соответствовать требованиям пункта 2 </w:t>
      </w:r>
      <w:r w:rsidRPr="00A7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14 </w:t>
      </w:r>
      <w:r w:rsidRPr="00A7226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6247C" w:rsidRPr="00A72267" w:rsidRDefault="0096247C" w:rsidP="0096247C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Инициативная группа:</w:t>
      </w:r>
    </w:p>
    <w:p w:rsidR="0096247C" w:rsidRDefault="0096247C" w:rsidP="0096247C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не менее чем за две недели до учредительного собрания (конференции)</w:t>
      </w:r>
    </w:p>
    <w:p w:rsidR="0096247C" w:rsidRDefault="0096247C" w:rsidP="0096247C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 xml:space="preserve">извещает граждан, </w:t>
      </w:r>
      <w:r w:rsidRPr="00D93906">
        <w:rPr>
          <w:rFonts w:ascii="Times New Roman" w:hAnsi="Times New Roman" w:cs="Times New Roman"/>
          <w:color w:val="FF0000"/>
          <w:sz w:val="28"/>
          <w:szCs w:val="28"/>
        </w:rPr>
        <w:t>СОВЕТ ДЕПУТАТОВ МУНИЦИПАЛЬНОГО ОБРАЗОВАНИЯ</w:t>
      </w:r>
      <w:r w:rsidRPr="00D9390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93906">
        <w:rPr>
          <w:rFonts w:ascii="Times New Roman" w:hAnsi="Times New Roman" w:cs="Times New Roman"/>
          <w:color w:val="FF0000"/>
          <w:sz w:val="28"/>
          <w:szCs w:val="28"/>
        </w:rPr>
        <w:t>АДМИНИСТРАЦИЮ МУНИЦИПАЛЬНОГО ОБРАЗОВАНИЯ</w:t>
      </w:r>
      <w:r w:rsidRPr="00D93906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учредительного собрания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(Приложение 3</w:t>
      </w:r>
      <w:r w:rsidRPr="00CC56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CC568F">
        <w:rPr>
          <w:rFonts w:ascii="Times New Roman" w:hAnsi="Times New Roman" w:cs="Times New Roman"/>
          <w:color w:val="FF0000"/>
          <w:sz w:val="28"/>
          <w:szCs w:val="28"/>
        </w:rPr>
        <w:t>Лист уведомления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CC568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93906">
        <w:rPr>
          <w:rFonts w:ascii="Times New Roman" w:hAnsi="Times New Roman" w:cs="Times New Roman"/>
          <w:sz w:val="28"/>
          <w:szCs w:val="28"/>
        </w:rPr>
        <w:t>;</w:t>
      </w:r>
    </w:p>
    <w:p w:rsidR="0096247C" w:rsidRDefault="0096247C" w:rsidP="0096247C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организует избрание представителей на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515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Приложение №4</w:t>
      </w:r>
      <w:r w:rsidRPr="00ED1AE9">
        <w:rPr>
          <w:rFonts w:ascii="Times New Roman" w:hAnsi="Times New Roman" w:cs="Times New Roman"/>
          <w:color w:val="FF0000"/>
          <w:sz w:val="28"/>
          <w:szCs w:val="28"/>
        </w:rPr>
        <w:t xml:space="preserve"> «Результаты голосования по выборам в делегаты»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93906">
        <w:rPr>
          <w:rFonts w:ascii="Times New Roman" w:hAnsi="Times New Roman" w:cs="Times New Roman"/>
          <w:sz w:val="28"/>
          <w:szCs w:val="28"/>
        </w:rPr>
        <w:t>;</w:t>
      </w:r>
    </w:p>
    <w:p w:rsidR="0096247C" w:rsidRDefault="0096247C" w:rsidP="0096247C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организует проведение собрания (конференции);</w:t>
      </w:r>
    </w:p>
    <w:p w:rsidR="0096247C" w:rsidRDefault="0096247C" w:rsidP="0096247C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подготавливает проект повестки собрания (конференции) граждан;</w:t>
      </w:r>
    </w:p>
    <w:p w:rsidR="0096247C" w:rsidRDefault="0096247C" w:rsidP="0096247C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подготавливает проект устава территориального общественного самоуправления;</w:t>
      </w:r>
    </w:p>
    <w:p w:rsidR="0096247C" w:rsidRDefault="0096247C" w:rsidP="0096247C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не менее чем за две недели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96247C" w:rsidRDefault="0096247C" w:rsidP="0096247C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проводит регистрацию жителей или их представителей, прибывших на собрание (конференцию)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(Приложение №5</w:t>
      </w:r>
      <w:r w:rsidRPr="00AC6515">
        <w:rPr>
          <w:rFonts w:ascii="Times New Roman" w:hAnsi="Times New Roman" w:cs="Times New Roman"/>
          <w:color w:val="FF0000"/>
          <w:sz w:val="28"/>
          <w:szCs w:val="28"/>
        </w:rPr>
        <w:t xml:space="preserve"> «Лист регистрации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участников</w:t>
      </w:r>
      <w:r w:rsidRPr="00AC6515">
        <w:rPr>
          <w:rFonts w:ascii="Times New Roman" w:hAnsi="Times New Roman" w:cs="Times New Roman"/>
          <w:color w:val="FF0000"/>
          <w:sz w:val="28"/>
          <w:szCs w:val="28"/>
        </w:rPr>
        <w:t>»)</w:t>
      </w:r>
      <w:r w:rsidRPr="00D93906">
        <w:rPr>
          <w:rFonts w:ascii="Times New Roman" w:hAnsi="Times New Roman" w:cs="Times New Roman"/>
          <w:sz w:val="28"/>
          <w:szCs w:val="28"/>
        </w:rPr>
        <w:t>;</w:t>
      </w:r>
    </w:p>
    <w:p w:rsidR="0096247C" w:rsidRPr="00D93906" w:rsidRDefault="0096247C" w:rsidP="0096247C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уполномочивает своего представителя для открытия и ведения собрания (конференции) до избрания его председателя.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8. Проведение учредительного собрания (конференции)</w:t>
      </w:r>
    </w:p>
    <w:p w:rsidR="0096247C" w:rsidRDefault="0096247C" w:rsidP="0096247C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Участники избирают председательствующего и секретаря собрания и утверждают повестку дня.</w:t>
      </w:r>
    </w:p>
    <w:p w:rsidR="0096247C" w:rsidRPr="00895BB1" w:rsidRDefault="0096247C" w:rsidP="0096247C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 xml:space="preserve">Учредительное собрание граждан правомочно, если в нем принимает участие не менее </w:t>
      </w:r>
      <w:r>
        <w:rPr>
          <w:rFonts w:ascii="Times New Roman" w:hAnsi="Times New Roman" w:cs="Times New Roman"/>
          <w:sz w:val="28"/>
          <w:szCs w:val="28"/>
        </w:rPr>
        <w:t>1/3</w:t>
      </w:r>
      <w:r w:rsidRPr="00895BB1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возраста. Учредительная конференция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Учредительное собрание (конференция) принимает решение об организации и осуществлении на данной территории территориального </w:t>
      </w:r>
      <w:r w:rsidRPr="00A72267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</w:t>
      </w:r>
    </w:p>
    <w:p w:rsidR="0096247C" w:rsidRPr="00A72267" w:rsidRDefault="0096247C" w:rsidP="0096247C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A72267">
        <w:rPr>
          <w:rFonts w:ascii="Times New Roman" w:hAnsi="Times New Roman" w:cs="Times New Roman"/>
          <w:sz w:val="28"/>
          <w:szCs w:val="28"/>
        </w:rPr>
        <w:t>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9. Устав территориального общественного самоуправления</w:t>
      </w:r>
    </w:p>
    <w:p w:rsidR="0096247C" w:rsidRDefault="0096247C" w:rsidP="0096247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Приложение №6 («Заявление о регистрации Устава»)</w:t>
      </w:r>
      <w:r w:rsidRPr="00930677">
        <w:rPr>
          <w:rFonts w:ascii="Times New Roman" w:hAnsi="Times New Roman" w:cs="Times New Roman"/>
          <w:sz w:val="28"/>
          <w:szCs w:val="28"/>
        </w:rPr>
        <w:t>.</w:t>
      </w:r>
    </w:p>
    <w:p w:rsidR="0096247C" w:rsidRPr="00895BB1" w:rsidRDefault="0096247C" w:rsidP="0096247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В уставе территориального общественного самоуправления устанавливаются:</w:t>
      </w:r>
    </w:p>
    <w:p w:rsidR="0096247C" w:rsidRDefault="0096247C" w:rsidP="0096247C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территория, на которой оно осуществляется;</w:t>
      </w:r>
    </w:p>
    <w:p w:rsidR="0096247C" w:rsidRDefault="0096247C" w:rsidP="0096247C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самоуправления;</w:t>
      </w:r>
    </w:p>
    <w:p w:rsidR="0096247C" w:rsidRDefault="0096247C" w:rsidP="0096247C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6247C" w:rsidRDefault="0096247C" w:rsidP="0096247C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порядок принятия решений;</w:t>
      </w:r>
    </w:p>
    <w:p w:rsidR="0096247C" w:rsidRDefault="0096247C" w:rsidP="0096247C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96247C" w:rsidRPr="00D93906" w:rsidRDefault="0096247C" w:rsidP="0096247C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порядок прекращения осуществления территориального общественного самоуправления.</w:t>
      </w:r>
    </w:p>
    <w:p w:rsidR="0096247C" w:rsidRDefault="0096247C" w:rsidP="0096247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96247C" w:rsidRPr="00895BB1" w:rsidRDefault="0096247C" w:rsidP="0096247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Внесение в устав территориального общественного самоуправления изменений и дополнений подлежит утверждению собранием (конференцией) граждан.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lastRenderedPageBreak/>
        <w:t>Статья 10. Регистрация устава территориального общественного самоуправления</w:t>
      </w:r>
    </w:p>
    <w:p w:rsidR="0096247C" w:rsidRDefault="0096247C" w:rsidP="0096247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Регистрация уставов территориального общественного самоуправления осуществляется администрацией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A72267">
        <w:rPr>
          <w:rFonts w:ascii="Times New Roman" w:hAnsi="Times New Roman" w:cs="Times New Roman"/>
          <w:sz w:val="28"/>
          <w:szCs w:val="28"/>
        </w:rPr>
        <w:t>.</w:t>
      </w:r>
    </w:p>
    <w:p w:rsidR="0096247C" w:rsidRDefault="0096247C" w:rsidP="0096247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представляется на регистрацию в течение 10 дней с момента его утверждения собранием (конференцией) граждан, проживающих на территории территориального общественного самоуправления.</w:t>
      </w:r>
    </w:p>
    <w:p w:rsidR="0096247C" w:rsidRPr="00895BB1" w:rsidRDefault="0096247C" w:rsidP="0096247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Для регистрации устава территориального общественного самоуправления представляются:</w:t>
      </w:r>
    </w:p>
    <w:p w:rsidR="0096247C" w:rsidRDefault="0096247C" w:rsidP="0096247C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два экземпляра устава территориального общественного самоуправления – при регистрации территориального общественного самоуправления без образования юридического лица, один из которых возвращается заявителю после регистрации администрацией муниципального образования;</w:t>
      </w:r>
    </w:p>
    <w:p w:rsidR="0096247C" w:rsidRPr="000E277A" w:rsidRDefault="0096247C" w:rsidP="0096247C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четыре экземпляра устава территориального общественного самоуправления – при регистрации территориального общественного самоуправления с образование юридического лица, три из которых возвращается заявителю после регистрации администрацией муниципального образования</w:t>
      </w:r>
      <w:r w:rsidRPr="0083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Приложение №7</w:t>
      </w:r>
      <w:r w:rsidRPr="000E277A">
        <w:rPr>
          <w:rFonts w:ascii="Times New Roman" w:hAnsi="Times New Roman" w:cs="Times New Roman"/>
          <w:color w:val="FF0000"/>
          <w:sz w:val="28"/>
          <w:szCs w:val="28"/>
        </w:rPr>
        <w:t xml:space="preserve"> («Устав ТОС с образованием Юридического лица с учредительной Конференцией, Устав ТОС с образованием Юридического лица с учредительным Собранием»)</w:t>
      </w:r>
      <w:r w:rsidRPr="000E277A">
        <w:rPr>
          <w:rFonts w:ascii="Times New Roman" w:hAnsi="Times New Roman" w:cs="Times New Roman"/>
          <w:sz w:val="28"/>
          <w:szCs w:val="28"/>
        </w:rPr>
        <w:t>;</w:t>
      </w:r>
    </w:p>
    <w:p w:rsidR="0096247C" w:rsidRDefault="0096247C" w:rsidP="0096247C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 xml:space="preserve">два экземпляра протокола собрания (конференции), на котором данный устав был принят, при регистрации территориального общественного самоуправления без образования юридического лица, один из которых возвращается заявителю после регистрации администрацией </w:t>
      </w:r>
      <w:r w:rsidRPr="00D93906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Приложение №8 («Устав ТОС Физическое лицо</w:t>
      </w:r>
      <w:r w:rsidRPr="000E277A">
        <w:rPr>
          <w:rFonts w:ascii="Times New Roman" w:hAnsi="Times New Roman" w:cs="Times New Roman"/>
          <w:color w:val="FF0000"/>
          <w:sz w:val="28"/>
          <w:szCs w:val="28"/>
        </w:rPr>
        <w:t xml:space="preserve"> с учредительной Конференцией, Устав ТОС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Физическое</w:t>
      </w:r>
      <w:r w:rsidRPr="000E2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лицо</w:t>
      </w:r>
      <w:r w:rsidRPr="000E277A">
        <w:rPr>
          <w:rFonts w:ascii="Times New Roman" w:hAnsi="Times New Roman" w:cs="Times New Roman"/>
          <w:color w:val="FF0000"/>
          <w:sz w:val="28"/>
          <w:szCs w:val="28"/>
        </w:rPr>
        <w:t xml:space="preserve"> с учредительным Собранием»)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6247C" w:rsidRPr="00D93906" w:rsidRDefault="0096247C" w:rsidP="0096247C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 xml:space="preserve">три экземпляра протокола собрания (конференции), на котором данный устав был принят при регистрации территориального общественного самоуправления с образование юридического лица, два из которых возвращается заявителю после регистрации администрацией </w:t>
      </w:r>
      <w:r w:rsidRPr="00D93906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ОБРАЗОВАНИЯ.</w:t>
      </w:r>
    </w:p>
    <w:p w:rsidR="0096247C" w:rsidRPr="00A72267" w:rsidRDefault="0096247C" w:rsidP="0096247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A72267">
        <w:rPr>
          <w:rFonts w:ascii="Times New Roman" w:hAnsi="Times New Roman" w:cs="Times New Roman"/>
          <w:sz w:val="28"/>
          <w:szCs w:val="28"/>
        </w:rPr>
        <w:t>в течение месяца с момента приема документов:</w:t>
      </w:r>
    </w:p>
    <w:p w:rsidR="0096247C" w:rsidRDefault="0096247C" w:rsidP="0096247C">
      <w:pPr>
        <w:pStyle w:val="ConsPlusNormal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принимает решение о регистрации устава территориального общественного самоуправления и выдает представителю территориального </w:t>
      </w:r>
      <w:r w:rsidRPr="00A72267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 свидетельство о регистрации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(Приложение №9 Решение о регистрации Устава)</w:t>
      </w:r>
      <w:r w:rsidRPr="00A72267">
        <w:rPr>
          <w:rFonts w:ascii="Times New Roman" w:hAnsi="Times New Roman" w:cs="Times New Roman"/>
          <w:sz w:val="28"/>
          <w:szCs w:val="28"/>
        </w:rPr>
        <w:t>;</w:t>
      </w:r>
    </w:p>
    <w:p w:rsidR="0096247C" w:rsidRPr="00D93906" w:rsidRDefault="0096247C" w:rsidP="0096247C">
      <w:pPr>
        <w:pStyle w:val="ConsPlusNormal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 xml:space="preserve">в случае несоответствия содержания устава или порядка его принятия федеральному законодательству и законодательству </w:t>
      </w:r>
      <w:r w:rsidRPr="00D93906">
        <w:rPr>
          <w:rFonts w:ascii="Times New Roman" w:hAnsi="Times New Roman" w:cs="Times New Roman"/>
          <w:color w:val="FF0000"/>
          <w:sz w:val="28"/>
          <w:szCs w:val="28"/>
        </w:rPr>
        <w:t>НАИМЕНОВАНИЕ СУБЪЕКТА РФ</w:t>
      </w:r>
      <w:r w:rsidRPr="00D93906">
        <w:rPr>
          <w:rFonts w:ascii="Times New Roman" w:hAnsi="Times New Roman" w:cs="Times New Roman"/>
          <w:sz w:val="28"/>
          <w:szCs w:val="28"/>
        </w:rPr>
        <w:t xml:space="preserve">, нормативным правовым актам органов местного самоуправления </w:t>
      </w:r>
      <w:r w:rsidRPr="00D93906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ОБРАЗОВАНИЯ, </w:t>
      </w:r>
      <w:r w:rsidRPr="00D93906">
        <w:rPr>
          <w:rFonts w:ascii="Times New Roman" w:hAnsi="Times New Roman" w:cs="Times New Roman"/>
          <w:sz w:val="28"/>
          <w:szCs w:val="28"/>
        </w:rPr>
        <w:t>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96247C" w:rsidRDefault="0096247C" w:rsidP="0096247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96247C" w:rsidRDefault="0096247C" w:rsidP="0096247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96247C" w:rsidRPr="00895BB1" w:rsidRDefault="0096247C" w:rsidP="0096247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утверждаются постановлением главы администрации </w:t>
      </w:r>
      <w:r w:rsidRPr="00895BB1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895BB1">
        <w:rPr>
          <w:rFonts w:ascii="Times New Roman" w:hAnsi="Times New Roman" w:cs="Times New Roman"/>
          <w:sz w:val="28"/>
          <w:szCs w:val="28"/>
        </w:rPr>
        <w:t>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11. Государственная регистрация территориального общественного самоуправления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7C" w:rsidRPr="00A72267" w:rsidRDefault="0096247C" w:rsidP="0096247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ГЛАВА 3. ОРГАНИЗАЦИОННЫЕ ОСНОВЫ ТЕРРИТОРИАЛЬНОГО ОБЩЕСТВЕННОГО САМОУПРАВЛЕНИЯ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12. Структура органов территориального общественного самоуправления</w:t>
      </w:r>
    </w:p>
    <w:p w:rsidR="0096247C" w:rsidRDefault="0096247C" w:rsidP="0096247C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Высшим органом управления территориального общественного самоуправления является общее собрание (конференция) граждан.</w:t>
      </w:r>
    </w:p>
    <w:p w:rsidR="0096247C" w:rsidRPr="00895BB1" w:rsidRDefault="0096247C" w:rsidP="0096247C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К исключительной компетенции собрания (конференции) граждан относятся:</w:t>
      </w:r>
    </w:p>
    <w:p w:rsidR="0096247C" w:rsidRDefault="0096247C" w:rsidP="0096247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установление структуры органов территориального </w:t>
      </w:r>
      <w:r w:rsidRPr="00A72267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самоуправления;</w:t>
      </w:r>
    </w:p>
    <w:p w:rsidR="0096247C" w:rsidRDefault="0096247C" w:rsidP="0096247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принятие устава территориального общественного самоуправления, внесение в него изменений и дополнений;</w:t>
      </w:r>
    </w:p>
    <w:p w:rsidR="0096247C" w:rsidRPr="00D93906" w:rsidRDefault="0096247C" w:rsidP="0096247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96247C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96247C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 и отчета о ее исполнении;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96247C" w:rsidRDefault="0096247C" w:rsidP="0096247C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:rsidR="0096247C" w:rsidRDefault="0096247C" w:rsidP="0096247C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определяются уставом территориального общественного самоуправления.</w:t>
      </w:r>
    </w:p>
    <w:p w:rsidR="0096247C" w:rsidRDefault="0096247C" w:rsidP="0096247C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 xml:space="preserve">Члены органов территориального общественного самоуправления могут принимать участие в деятельности органов местного самоуправления </w:t>
      </w:r>
      <w:r w:rsidRPr="00895BB1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895BB1">
        <w:rPr>
          <w:rFonts w:ascii="Times New Roman" w:hAnsi="Times New Roman" w:cs="Times New Roman"/>
          <w:sz w:val="28"/>
          <w:szCs w:val="28"/>
        </w:rPr>
        <w:t>по вопросам, затрагивающим интересы граждан соответствующей территории, с правом совещательного голоса.</w:t>
      </w:r>
    </w:p>
    <w:p w:rsidR="0096247C" w:rsidRPr="00895BB1" w:rsidRDefault="0096247C" w:rsidP="0096247C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вправе вносить в органы местного самоуправления </w:t>
      </w:r>
      <w:r w:rsidRPr="00895BB1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ОБРАВЗОАНИЯ</w:t>
      </w:r>
      <w:r w:rsidRPr="00895BB1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актов. Орган территориального общественного самоуправления, имеющий право вносить проекты правовых актов в органы местного самоуправления, определяется уставом территориального общественного самоуправления.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13. Собрание (конференция) граждан</w:t>
      </w:r>
    </w:p>
    <w:p w:rsidR="0096247C" w:rsidRDefault="0096247C" w:rsidP="0096247C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по мере необходимости может созываться органами местного самоуправления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A72267">
        <w:rPr>
          <w:rFonts w:ascii="Times New Roman" w:hAnsi="Times New Roman" w:cs="Times New Roman"/>
          <w:sz w:val="28"/>
          <w:szCs w:val="28"/>
        </w:rPr>
        <w:t xml:space="preserve">, органами территориального общественного </w:t>
      </w:r>
      <w:r w:rsidRPr="00A72267">
        <w:rPr>
          <w:rFonts w:ascii="Times New Roman" w:hAnsi="Times New Roman" w:cs="Times New Roman"/>
          <w:sz w:val="28"/>
          <w:szCs w:val="28"/>
        </w:rPr>
        <w:lastRenderedPageBreak/>
        <w:t>самоуправления или инициативными группами граждан.</w:t>
      </w:r>
    </w:p>
    <w:p w:rsidR="0096247C" w:rsidRPr="00895BB1" w:rsidRDefault="0096247C" w:rsidP="0096247C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Собрания правомочны, если в них принимает участие не менее половины жителей территории территориального общественного самоуправления, достигших шестнадцатилетнего возраста. 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A72267">
        <w:rPr>
          <w:rFonts w:ascii="Times New Roman" w:hAnsi="Times New Roman" w:cs="Times New Roman"/>
          <w:sz w:val="28"/>
          <w:szCs w:val="28"/>
        </w:rPr>
        <w:t>, жителей соответствующей территории.</w:t>
      </w:r>
    </w:p>
    <w:p w:rsidR="0096247C" w:rsidRDefault="0096247C" w:rsidP="0096247C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96247C" w:rsidRDefault="0096247C" w:rsidP="0096247C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в течение 10 дней доводятся до сведения органов местного самоуправления </w:t>
      </w:r>
      <w:r w:rsidRPr="00895BB1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895BB1">
        <w:rPr>
          <w:rFonts w:ascii="Times New Roman" w:hAnsi="Times New Roman" w:cs="Times New Roman"/>
          <w:sz w:val="28"/>
          <w:szCs w:val="28"/>
        </w:rPr>
        <w:t>и до сведения жителей территории территориального общественного самоуправления, а также подлежат официальному опубликованию (обнародованию).</w:t>
      </w:r>
    </w:p>
    <w:p w:rsidR="0096247C" w:rsidRPr="00895BB1" w:rsidRDefault="0096247C" w:rsidP="0096247C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территориального общественного самоуправления для органов местного самоуправления </w:t>
      </w:r>
      <w:r w:rsidRPr="00895BB1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895BB1">
        <w:rPr>
          <w:rFonts w:ascii="Times New Roman" w:hAnsi="Times New Roman" w:cs="Times New Roman"/>
          <w:sz w:val="28"/>
          <w:szCs w:val="28"/>
        </w:rPr>
        <w:t>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территориального общественного самоуправления или его органов, не соответствующие федеральному законодательству и законодательству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>СУБЪКТА РФ</w:t>
      </w:r>
      <w:r w:rsidRPr="00A72267">
        <w:rPr>
          <w:rFonts w:ascii="Times New Roman" w:hAnsi="Times New Roman" w:cs="Times New Roman"/>
          <w:sz w:val="28"/>
          <w:szCs w:val="28"/>
        </w:rPr>
        <w:t>, нормативным правовым актам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8C2023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A72267">
        <w:rPr>
          <w:rFonts w:ascii="Times New Roman" w:hAnsi="Times New Roman" w:cs="Times New Roman"/>
          <w:sz w:val="28"/>
          <w:szCs w:val="28"/>
        </w:rPr>
        <w:t>, могут быть отменены в судебном порядке.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14. Особенности проведения конференции граждан</w:t>
      </w:r>
    </w:p>
    <w:p w:rsidR="0096247C" w:rsidRDefault="0096247C" w:rsidP="0096247C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267">
        <w:rPr>
          <w:rFonts w:ascii="Times New Roman" w:hAnsi="Times New Roman" w:cs="Times New Roman"/>
          <w:color w:val="000000" w:themeColor="text1"/>
          <w:sz w:val="28"/>
          <w:szCs w:val="28"/>
        </w:rPr>
        <w:t>При численности жителей на территории территориального общественного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достигших шестнадцатилетнего возраста</w:t>
      </w:r>
      <w:r w:rsidRPr="00A7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A7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проводится конференция граждан.</w:t>
      </w:r>
      <w:bookmarkStart w:id="2" w:name="P176"/>
      <w:bookmarkEnd w:id="2"/>
    </w:p>
    <w:p w:rsidR="0096247C" w:rsidRPr="00895BB1" w:rsidRDefault="0096247C" w:rsidP="0096247C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 представительства по выборам делегата на конференцию составляет:</w:t>
      </w:r>
    </w:p>
    <w:p w:rsidR="0096247C" w:rsidRDefault="0096247C" w:rsidP="0096247C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100 до 300 человек, </w:t>
      </w:r>
      <w:r w:rsidRPr="00F14E3B">
        <w:rPr>
          <w:rFonts w:ascii="Times New Roman" w:hAnsi="Times New Roman" w:cs="Times New Roman"/>
          <w:sz w:val="28"/>
          <w:szCs w:val="28"/>
        </w:rPr>
        <w:t>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достигших шестнадцатилетнего возраста, составляет 1 делегат от 20 человек;</w:t>
      </w:r>
    </w:p>
    <w:p w:rsidR="0096247C" w:rsidRDefault="0096247C" w:rsidP="0096247C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301 до 600 человек, </w:t>
      </w:r>
      <w:r w:rsidRPr="00895BB1">
        <w:rPr>
          <w:rFonts w:ascii="Times New Roman" w:hAnsi="Times New Roman" w:cs="Times New Roman"/>
          <w:sz w:val="28"/>
          <w:szCs w:val="28"/>
        </w:rPr>
        <w:t xml:space="preserve">проживающих на территории и достигших шестнадцатилетнего возраста, составляет 1 делегат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5BB1">
        <w:rPr>
          <w:rFonts w:ascii="Times New Roman" w:hAnsi="Times New Roman" w:cs="Times New Roman"/>
          <w:sz w:val="28"/>
          <w:szCs w:val="28"/>
        </w:rPr>
        <w:t>0 человек;</w:t>
      </w:r>
    </w:p>
    <w:p w:rsidR="0096247C" w:rsidRDefault="0096247C" w:rsidP="0096247C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601 до 1 000 человек, </w:t>
      </w:r>
      <w:r w:rsidRPr="00895BB1">
        <w:rPr>
          <w:rFonts w:ascii="Times New Roman" w:hAnsi="Times New Roman" w:cs="Times New Roman"/>
          <w:sz w:val="28"/>
          <w:szCs w:val="28"/>
        </w:rPr>
        <w:t xml:space="preserve">проживающих на территории и достигших шестнадцатилетнего возраста, составляет 1 делегат от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95BB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6247C" w:rsidRDefault="0096247C" w:rsidP="0096247C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1 001 до 2 000 человек, </w:t>
      </w:r>
      <w:r w:rsidRPr="00895BB1">
        <w:rPr>
          <w:rFonts w:ascii="Times New Roman" w:hAnsi="Times New Roman" w:cs="Times New Roman"/>
          <w:sz w:val="28"/>
          <w:szCs w:val="28"/>
        </w:rPr>
        <w:t xml:space="preserve">проживающих на территории и достигших шестнадцатилетнего возраста, составляет 1 делегат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5BB1">
        <w:rPr>
          <w:rFonts w:ascii="Times New Roman" w:hAnsi="Times New Roman" w:cs="Times New Roman"/>
          <w:sz w:val="28"/>
          <w:szCs w:val="28"/>
        </w:rPr>
        <w:t>0 человек;</w:t>
      </w:r>
    </w:p>
    <w:p w:rsidR="0096247C" w:rsidRDefault="0096247C" w:rsidP="0096247C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2 001 до 10 000 человек, </w:t>
      </w:r>
      <w:r w:rsidRPr="00895BB1">
        <w:rPr>
          <w:rFonts w:ascii="Times New Roman" w:hAnsi="Times New Roman" w:cs="Times New Roman"/>
          <w:sz w:val="28"/>
          <w:szCs w:val="28"/>
        </w:rPr>
        <w:t>проживающих на территории и достигших шестнадцатилетнего возраста, составляет 1 делегат от 100 человек;</w:t>
      </w:r>
    </w:p>
    <w:p w:rsidR="0096247C" w:rsidRDefault="0096247C" w:rsidP="0096247C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10 001 до 15 000 человек, </w:t>
      </w:r>
      <w:r w:rsidRPr="00895BB1">
        <w:rPr>
          <w:rFonts w:ascii="Times New Roman" w:hAnsi="Times New Roman" w:cs="Times New Roman"/>
          <w:sz w:val="28"/>
          <w:szCs w:val="28"/>
        </w:rPr>
        <w:t>проживающих на территории и достигших шестнадцатилетнего возраста, составляет 1 делегат от 150 человек;</w:t>
      </w:r>
    </w:p>
    <w:p w:rsidR="0096247C" w:rsidRDefault="0096247C" w:rsidP="0096247C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15 001 до 20 000 человек, </w:t>
      </w:r>
      <w:r w:rsidRPr="00895BB1">
        <w:rPr>
          <w:rFonts w:ascii="Times New Roman" w:hAnsi="Times New Roman" w:cs="Times New Roman"/>
          <w:sz w:val="28"/>
          <w:szCs w:val="28"/>
        </w:rPr>
        <w:t>проживающих на территории и достигших шестнадцатилетнего возраста, составляет 1 делегат от 200 человек;</w:t>
      </w:r>
    </w:p>
    <w:p w:rsidR="0096247C" w:rsidRDefault="0096247C" w:rsidP="0096247C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20 001 до 30 000 человек, </w:t>
      </w:r>
      <w:r w:rsidRPr="00895BB1">
        <w:rPr>
          <w:rFonts w:ascii="Times New Roman" w:hAnsi="Times New Roman" w:cs="Times New Roman"/>
          <w:sz w:val="28"/>
          <w:szCs w:val="28"/>
        </w:rPr>
        <w:t>проживающих на территории и достигших шестнадцатилетнего возраста, сост</w:t>
      </w:r>
      <w:r>
        <w:rPr>
          <w:rFonts w:ascii="Times New Roman" w:hAnsi="Times New Roman" w:cs="Times New Roman"/>
          <w:sz w:val="28"/>
          <w:szCs w:val="28"/>
        </w:rPr>
        <w:t>авляет 1 делегат от 300 человек;</w:t>
      </w:r>
    </w:p>
    <w:p w:rsidR="0096247C" w:rsidRPr="00895BB1" w:rsidRDefault="0096247C" w:rsidP="0096247C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>30 000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</w:t>
      </w: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95BB1">
        <w:rPr>
          <w:rFonts w:ascii="Times New Roman" w:hAnsi="Times New Roman" w:cs="Times New Roman"/>
          <w:sz w:val="28"/>
          <w:szCs w:val="28"/>
        </w:rPr>
        <w:t xml:space="preserve">проживающих на территории и достигших шестнадцатилетнего возраста, составляет 1 делегат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BB1">
        <w:rPr>
          <w:rFonts w:ascii="Times New Roman" w:hAnsi="Times New Roman" w:cs="Times New Roman"/>
          <w:sz w:val="28"/>
          <w:szCs w:val="28"/>
        </w:rPr>
        <w:t>00 человек</w:t>
      </w:r>
    </w:p>
    <w:p w:rsidR="0096247C" w:rsidRPr="00A72267" w:rsidRDefault="0096247C" w:rsidP="0096247C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267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15. Ассоциация (объединение) органов территориального общественного самоуправления</w:t>
      </w:r>
    </w:p>
    <w:p w:rsidR="0096247C" w:rsidRDefault="0096247C" w:rsidP="0096247C">
      <w:pPr>
        <w:pStyle w:val="ConsPlusNormal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на добровольной основе могут создавать ассоциацию (объединение) органов территориального общественного самоуправления в целях содействия эффективному осуществлению территориального общественного самоуправления, координации деятельности органов территориального общественного самоуправления, оказания им методической и иной помощи.</w:t>
      </w:r>
    </w:p>
    <w:p w:rsidR="0096247C" w:rsidRPr="00895BB1" w:rsidRDefault="0096247C" w:rsidP="0096247C">
      <w:pPr>
        <w:pStyle w:val="ConsPlusNormal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 xml:space="preserve">Ассоциация (объединение) органов территориального общественного самоуправления </w:t>
      </w:r>
      <w:r w:rsidRPr="00895BB1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ОБРАЗОВАНИЯ:</w:t>
      </w:r>
    </w:p>
    <w:p w:rsidR="0096247C" w:rsidRDefault="0096247C" w:rsidP="0096247C">
      <w:pPr>
        <w:pStyle w:val="ConsPlusNormal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267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 является юридическим лицом и подлежит государственной регистрации;</w:t>
      </w:r>
    </w:p>
    <w:p w:rsidR="0096247C" w:rsidRDefault="0096247C" w:rsidP="0096247C">
      <w:pPr>
        <w:pStyle w:val="ConsPlusNormal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действующий орган Ассоциации органов территориального общественного самоуправления </w:t>
      </w:r>
      <w:r w:rsidRPr="00D93906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</w:t>
      </w:r>
      <w:r w:rsidRPr="00D9390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ОБРАЗОВНИЯ </w:t>
      </w:r>
      <w:r w:rsidRPr="00D93906">
        <w:rPr>
          <w:rFonts w:ascii="Times New Roman" w:hAnsi="Times New Roman" w:cs="Times New Roman"/>
          <w:sz w:val="28"/>
          <w:szCs w:val="28"/>
        </w:rPr>
        <w:t xml:space="preserve">образует совет по территориальному общественному самоуправлению при главе </w:t>
      </w:r>
      <w:r w:rsidRPr="00D93906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ОБРАЗОВАНИЯ;</w:t>
      </w:r>
    </w:p>
    <w:p w:rsidR="0096247C" w:rsidRPr="00D93906" w:rsidRDefault="0096247C" w:rsidP="0096247C">
      <w:pPr>
        <w:pStyle w:val="ConsPlusNormal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90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стороной при реализации проектов программ органами территориального общественного самоуправления не зарегистрированных в качестве юридического лица.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96247C" w:rsidRDefault="0096247C" w:rsidP="0096247C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в соответствии с его уставом вправе осуществлять взаимодействие с органами местного самоуправления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A72267">
        <w:rPr>
          <w:rFonts w:ascii="Times New Roman" w:hAnsi="Times New Roman" w:cs="Times New Roman"/>
          <w:sz w:val="28"/>
          <w:szCs w:val="28"/>
        </w:rPr>
        <w:t>, избранными на соответствующей территории депутатами и должностными лицами местного самоуправления в целях решения вопросов местного значения.</w:t>
      </w:r>
    </w:p>
    <w:p w:rsidR="0096247C" w:rsidRDefault="0096247C" w:rsidP="0096247C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Отношения органов территориального общественного самоуправления с органами местного самоуправления строятся на основе договоров 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Приложение №10</w:t>
      </w:r>
      <w:r w:rsidRPr="009306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(«</w:t>
      </w:r>
      <w:r w:rsidRPr="00930677">
        <w:rPr>
          <w:rFonts w:ascii="Times New Roman" w:hAnsi="Times New Roman" w:cs="Times New Roman"/>
          <w:color w:val="FF0000"/>
          <w:sz w:val="28"/>
          <w:szCs w:val="28"/>
        </w:rPr>
        <w:t>Типовой Договор между ТОС Ю</w:t>
      </w:r>
      <w:r>
        <w:rPr>
          <w:rFonts w:ascii="Times New Roman" w:hAnsi="Times New Roman" w:cs="Times New Roman"/>
          <w:color w:val="FF0000"/>
          <w:sz w:val="28"/>
          <w:szCs w:val="28"/>
        </w:rPr>
        <w:t>ридическое лицо</w:t>
      </w:r>
      <w:r w:rsidRPr="00930677">
        <w:rPr>
          <w:rFonts w:ascii="Times New Roman" w:hAnsi="Times New Roman" w:cs="Times New Roman"/>
          <w:color w:val="FF0000"/>
          <w:sz w:val="28"/>
          <w:szCs w:val="28"/>
        </w:rPr>
        <w:t xml:space="preserve"> и ме</w:t>
      </w:r>
      <w:r>
        <w:rPr>
          <w:rFonts w:ascii="Times New Roman" w:hAnsi="Times New Roman" w:cs="Times New Roman"/>
          <w:color w:val="FF0000"/>
          <w:sz w:val="28"/>
          <w:szCs w:val="28"/>
        </w:rPr>
        <w:t>стной администрацией</w:t>
      </w:r>
      <w:r w:rsidRPr="001B3761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Физическое лицо</w:t>
      </w:r>
      <w:r w:rsidRPr="00930677">
        <w:rPr>
          <w:rFonts w:ascii="Times New Roman" w:hAnsi="Times New Roman" w:cs="Times New Roman"/>
          <w:color w:val="FF0000"/>
          <w:sz w:val="28"/>
          <w:szCs w:val="28"/>
        </w:rPr>
        <w:t xml:space="preserve"> и местной администрацией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>»)</w:t>
      </w:r>
      <w:r w:rsidRPr="00895BB1">
        <w:rPr>
          <w:rFonts w:ascii="Times New Roman" w:hAnsi="Times New Roman" w:cs="Times New Roman"/>
          <w:sz w:val="28"/>
          <w:szCs w:val="28"/>
        </w:rPr>
        <w:t>.</w:t>
      </w:r>
    </w:p>
    <w:p w:rsidR="0096247C" w:rsidRPr="00895BB1" w:rsidRDefault="0096247C" w:rsidP="0096247C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 xml:space="preserve">На основании двустороннего договора между администрацией </w:t>
      </w:r>
      <w:r w:rsidRPr="00895BB1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895BB1">
        <w:rPr>
          <w:rFonts w:ascii="Times New Roman" w:hAnsi="Times New Roman" w:cs="Times New Roman"/>
          <w:sz w:val="28"/>
          <w:szCs w:val="28"/>
        </w:rPr>
        <w:t xml:space="preserve">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территориальному общественному самоуправлению могут быть переданы отдельные полномочия исполнительного органа местного самоуправления </w:t>
      </w:r>
      <w:r w:rsidRPr="00895BB1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895BB1">
        <w:rPr>
          <w:rFonts w:ascii="Times New Roman" w:hAnsi="Times New Roman" w:cs="Times New Roman"/>
          <w:sz w:val="28"/>
          <w:szCs w:val="28"/>
        </w:rPr>
        <w:t>с использованием средств местного бюджета.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Средства на реализацию данных полномочий предусматриваются в бюджете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A72267">
        <w:rPr>
          <w:rFonts w:ascii="Times New Roman" w:hAnsi="Times New Roman" w:cs="Times New Roman"/>
          <w:sz w:val="28"/>
          <w:szCs w:val="28"/>
        </w:rPr>
        <w:t>и выделяются территориальному общественному самоуправлению в виде целевых субвенций.</w:t>
      </w:r>
    </w:p>
    <w:p w:rsidR="0096247C" w:rsidRPr="00A72267" w:rsidRDefault="0096247C" w:rsidP="0096247C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органы территориального общественного самоуправления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местного самоуправления с использованием средств местного бюджета.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между органами территориального общественного самоуправления и местного самоуправления, регулируются гражданским законодательством РФ.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Финансирование из бюджета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территориального общественного самоуправления, </w:t>
      </w:r>
      <w:r w:rsidRPr="00895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имеющих статус юридического лица</w:t>
      </w:r>
      <w:r w:rsidRPr="008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Ассоциации органов территориального общественного </w:t>
      </w:r>
      <w:r w:rsidRPr="002E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 w:rsidRPr="002E00C6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2E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исключительно на основании договоров о выполнении работ и оказании услуг, заключенных в соответствии с Гражданским кодексом Российской Федерации, </w:t>
      </w:r>
      <w:r w:rsidRPr="002E00C6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№ 7-ФЗ «О некоммерческих организациях» </w:t>
      </w:r>
      <w:r w:rsidRPr="002E00C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положений ст. 27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6247C" w:rsidRPr="00A72267" w:rsidRDefault="0096247C" w:rsidP="0096247C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A7226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6247C" w:rsidRDefault="0096247C" w:rsidP="0096247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участвовать в заседаниях органов местного самоуправления при обсуждении вопросов, затрагивающих интересы населения, проживающего в границах территории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A72267">
        <w:rPr>
          <w:rFonts w:ascii="Times New Roman" w:hAnsi="Times New Roman" w:cs="Times New Roman"/>
          <w:sz w:val="28"/>
          <w:szCs w:val="28"/>
        </w:rPr>
        <w:t>, с правом совещательного голоса;</w:t>
      </w:r>
    </w:p>
    <w:p w:rsidR="0096247C" w:rsidRDefault="0096247C" w:rsidP="0096247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информировать органы местного самоуправления о мнениях граждан, высказанных на собраниях, конференциях граждан;</w:t>
      </w:r>
    </w:p>
    <w:p w:rsidR="0096247C" w:rsidRDefault="0096247C" w:rsidP="0096247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подавать предложения в органы местного самоуправления по вопросам, входящим в компетенцию органов территориального общественного самоуправления;</w:t>
      </w:r>
    </w:p>
    <w:p w:rsidR="0096247C" w:rsidRDefault="0096247C" w:rsidP="0096247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информировать население о решениях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47C" w:rsidRPr="00D93906" w:rsidRDefault="0096247C" w:rsidP="0096247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hAnsi="Times New Roman" w:cs="Times New Roman"/>
          <w:sz w:val="28"/>
          <w:szCs w:val="28"/>
        </w:rPr>
        <w:t>выдвигать инициативный проект в качестве инициаторов проекта.</w:t>
      </w:r>
    </w:p>
    <w:p w:rsidR="0096247C" w:rsidRPr="00A72267" w:rsidRDefault="0096247C" w:rsidP="0096247C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не вправе препятствовать осуществлению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A72267">
        <w:rPr>
          <w:rFonts w:ascii="Times New Roman" w:hAnsi="Times New Roman" w:cs="Times New Roman"/>
          <w:sz w:val="28"/>
          <w:szCs w:val="28"/>
        </w:rPr>
        <w:t xml:space="preserve">, вмешиваться в деятельность органов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A72267">
        <w:rPr>
          <w:rFonts w:ascii="Times New Roman" w:hAnsi="Times New Roman" w:cs="Times New Roman"/>
          <w:sz w:val="28"/>
          <w:szCs w:val="28"/>
        </w:rPr>
        <w:t>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17. Гарантии деятельности территориального общественного самоуправления</w:t>
      </w:r>
    </w:p>
    <w:p w:rsidR="0096247C" w:rsidRDefault="0096247C" w:rsidP="0096247C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A72267">
        <w:rPr>
          <w:rFonts w:ascii="Times New Roman" w:hAnsi="Times New Roman" w:cs="Times New Roman"/>
          <w:sz w:val="28"/>
          <w:szCs w:val="28"/>
        </w:rPr>
        <w:t xml:space="preserve"> предоставляют органам территориального общественного самоуправления информацию, необходимую для эффективного осуществления последними своей деятельности.</w:t>
      </w:r>
    </w:p>
    <w:p w:rsidR="0096247C" w:rsidRPr="00895BB1" w:rsidRDefault="0096247C" w:rsidP="0096247C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</w:t>
      </w:r>
      <w:r w:rsidRPr="00895BB1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895BB1">
        <w:rPr>
          <w:rFonts w:ascii="Times New Roman" w:hAnsi="Times New Roman" w:cs="Times New Roman"/>
          <w:sz w:val="28"/>
          <w:szCs w:val="28"/>
        </w:rPr>
        <w:t>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18. Контроль за деятельностью территориального общественного самоуправления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267">
        <w:rPr>
          <w:rFonts w:ascii="Times New Roman" w:hAnsi="Times New Roman" w:cs="Times New Roman"/>
          <w:color w:val="FF0000"/>
          <w:sz w:val="28"/>
          <w:szCs w:val="28"/>
        </w:rPr>
        <w:t xml:space="preserve">СОВЕТ ДЕПУТАТОВ МУНИЦИПАЛЬНОГО ОБРАЗОВАНИЯ </w:t>
      </w:r>
      <w:r w:rsidRPr="00A72267">
        <w:rPr>
          <w:rFonts w:ascii="Times New Roman" w:hAnsi="Times New Roman" w:cs="Times New Roman"/>
          <w:sz w:val="28"/>
          <w:szCs w:val="28"/>
        </w:rPr>
        <w:t xml:space="preserve">вправе устанавливать условия и порядок осуществления контроля за реализацией органами территориального общественного самоуправления переданных им органами местного самоуправления полномочий и осуществлять контроль за их исполнением. Контроль за расходованием материальных и финансовых средств, переданных для реализации данных полномочий, осуществляется контрольно-счетной палатой </w:t>
      </w:r>
      <w:r w:rsidRPr="00A7226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ОБРАЗОВАНИЯ.</w:t>
      </w:r>
    </w:p>
    <w:p w:rsidR="0096247C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Ответственность органов территориального общественного самоуправления.</w:t>
      </w:r>
    </w:p>
    <w:p w:rsidR="0096247C" w:rsidRDefault="0096247C" w:rsidP="0096247C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органов территориального общественного </w:t>
      </w:r>
      <w:r w:rsidRPr="00A72267">
        <w:rPr>
          <w:rFonts w:ascii="Times New Roman" w:hAnsi="Times New Roman" w:cs="Times New Roman"/>
          <w:sz w:val="28"/>
          <w:szCs w:val="28"/>
        </w:rPr>
        <w:t xml:space="preserve">перед гражданами наступает в случае нарушения этими органами законодательства Российской Федерации, настоящего Положения, устава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A72267">
        <w:rPr>
          <w:rFonts w:ascii="Times New Roman" w:hAnsi="Times New Roman" w:cs="Times New Roman"/>
          <w:sz w:val="28"/>
          <w:szCs w:val="28"/>
        </w:rPr>
        <w:t xml:space="preserve"> либо утраты этими органами или выборным лицом доверия со стороны граждан. Основания и виды ответственности органов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A72267">
        <w:rPr>
          <w:rFonts w:ascii="Times New Roman" w:hAnsi="Times New Roman" w:cs="Times New Roman"/>
          <w:sz w:val="28"/>
          <w:szCs w:val="28"/>
        </w:rPr>
        <w:t xml:space="preserve"> определяются законодательством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A72267">
        <w:rPr>
          <w:rFonts w:ascii="Times New Roman" w:hAnsi="Times New Roman" w:cs="Times New Roman"/>
          <w:sz w:val="28"/>
          <w:szCs w:val="28"/>
        </w:rPr>
        <w:t>.</w:t>
      </w:r>
    </w:p>
    <w:p w:rsidR="0096247C" w:rsidRPr="004C6543" w:rsidRDefault="0096247C" w:rsidP="0096247C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43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4C6543">
        <w:rPr>
          <w:rFonts w:ascii="Times New Roman" w:hAnsi="Times New Roman" w:cs="Times New Roman"/>
          <w:sz w:val="28"/>
          <w:szCs w:val="28"/>
        </w:rPr>
        <w:t xml:space="preserve">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 и уставом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4C6543">
        <w:rPr>
          <w:rFonts w:ascii="Times New Roman" w:hAnsi="Times New Roman" w:cs="Times New Roman"/>
          <w:sz w:val="28"/>
          <w:szCs w:val="28"/>
        </w:rPr>
        <w:t>.</w:t>
      </w:r>
    </w:p>
    <w:p w:rsidR="0096247C" w:rsidRPr="00A72267" w:rsidRDefault="0096247C" w:rsidP="009624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Статья 20. Прекращение деятельности</w:t>
      </w:r>
      <w:r w:rsidRPr="00A558C8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 самоуправления</w:t>
      </w:r>
    </w:p>
    <w:p w:rsidR="0096247C" w:rsidRDefault="0096247C" w:rsidP="0096247C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6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A72267">
        <w:rPr>
          <w:rFonts w:ascii="Times New Roman" w:hAnsi="Times New Roman" w:cs="Times New Roman"/>
          <w:sz w:val="28"/>
          <w:szCs w:val="28"/>
        </w:rPr>
        <w:t>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96247C" w:rsidRDefault="0096247C" w:rsidP="0096247C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Деятельность территориального общественного самоуправления, не являющегося юридическим лицом, прекращается на основе решения собрания, конференции граждан (либо путем самороспуска).</w:t>
      </w:r>
    </w:p>
    <w:p w:rsidR="0096247C" w:rsidRDefault="0096247C" w:rsidP="0096247C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 xml:space="preserve">Решение о прекращении осуществления территориального </w:t>
      </w:r>
      <w:r w:rsidRPr="00895BB1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 представляется в уполномоченный орган в течение дней после его принятия для внесения соответствующей записи в реестр уставов территориального общественного самоуправления.</w:t>
      </w:r>
    </w:p>
    <w:p w:rsidR="0096247C" w:rsidRDefault="0096247C" w:rsidP="0096247C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Деятельность территориального общественного самоуправления прекращается с момента внесения записи об этом в реестр уставов территориального общественного самоуправления. В случае, если территориального общественного самоуправления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96247C" w:rsidRDefault="0096247C" w:rsidP="0096247C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1">
        <w:rPr>
          <w:rFonts w:ascii="Times New Roman" w:hAnsi="Times New Roman" w:cs="Times New Roman"/>
          <w:sz w:val="28"/>
          <w:szCs w:val="28"/>
        </w:rPr>
        <w:t>При прекращении осуществления территориального общественного самоуправления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самоуправления, переходят в состав муниципальной собственности.</w:t>
      </w:r>
    </w:p>
    <w:p w:rsidR="0096247C" w:rsidRDefault="0096247C" w:rsidP="009624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47C" w:rsidRDefault="0096247C" w:rsidP="009624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64" w:rsidRDefault="00461664">
      <w:bookmarkStart w:id="3" w:name="_GoBack"/>
      <w:bookmarkEnd w:id="3"/>
    </w:p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C5B"/>
    <w:multiLevelType w:val="hybridMultilevel"/>
    <w:tmpl w:val="191A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2B9"/>
    <w:multiLevelType w:val="multilevel"/>
    <w:tmpl w:val="CDD64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" w15:restartNumberingAfterBreak="0">
    <w:nsid w:val="18C73A16"/>
    <w:multiLevelType w:val="hybridMultilevel"/>
    <w:tmpl w:val="5334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3579"/>
    <w:multiLevelType w:val="hybridMultilevel"/>
    <w:tmpl w:val="B556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3272"/>
    <w:multiLevelType w:val="hybridMultilevel"/>
    <w:tmpl w:val="E244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3BCE"/>
    <w:multiLevelType w:val="hybridMultilevel"/>
    <w:tmpl w:val="27C064AC"/>
    <w:lvl w:ilvl="0" w:tplc="907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3BE4"/>
    <w:multiLevelType w:val="hybridMultilevel"/>
    <w:tmpl w:val="B3B0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21DE"/>
    <w:multiLevelType w:val="hybridMultilevel"/>
    <w:tmpl w:val="1AC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4B4E"/>
    <w:multiLevelType w:val="hybridMultilevel"/>
    <w:tmpl w:val="BC24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F73BD"/>
    <w:multiLevelType w:val="hybridMultilevel"/>
    <w:tmpl w:val="E130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7586"/>
    <w:multiLevelType w:val="hybridMultilevel"/>
    <w:tmpl w:val="C6E0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53E82"/>
    <w:multiLevelType w:val="hybridMultilevel"/>
    <w:tmpl w:val="A76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B93"/>
    <w:multiLevelType w:val="hybridMultilevel"/>
    <w:tmpl w:val="E4A8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B560F"/>
    <w:multiLevelType w:val="hybridMultilevel"/>
    <w:tmpl w:val="A404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66A8A"/>
    <w:multiLevelType w:val="hybridMultilevel"/>
    <w:tmpl w:val="00D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E16C0"/>
    <w:multiLevelType w:val="hybridMultilevel"/>
    <w:tmpl w:val="E5F2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A72B7"/>
    <w:multiLevelType w:val="hybridMultilevel"/>
    <w:tmpl w:val="6C12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73F70"/>
    <w:multiLevelType w:val="hybridMultilevel"/>
    <w:tmpl w:val="B952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E2518"/>
    <w:multiLevelType w:val="hybridMultilevel"/>
    <w:tmpl w:val="D728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6366"/>
    <w:multiLevelType w:val="hybridMultilevel"/>
    <w:tmpl w:val="BD96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795A"/>
    <w:multiLevelType w:val="multilevel"/>
    <w:tmpl w:val="6C20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4061C"/>
    <w:multiLevelType w:val="hybridMultilevel"/>
    <w:tmpl w:val="A5FC342C"/>
    <w:lvl w:ilvl="0" w:tplc="F7F40D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50206"/>
    <w:multiLevelType w:val="hybridMultilevel"/>
    <w:tmpl w:val="B556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32C5C"/>
    <w:multiLevelType w:val="hybridMultilevel"/>
    <w:tmpl w:val="3C16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852E7"/>
    <w:multiLevelType w:val="hybridMultilevel"/>
    <w:tmpl w:val="1AC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43355"/>
    <w:multiLevelType w:val="hybridMultilevel"/>
    <w:tmpl w:val="F9AC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8"/>
  </w:num>
  <w:num w:numId="5">
    <w:abstractNumId w:val="8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23"/>
  </w:num>
  <w:num w:numId="11">
    <w:abstractNumId w:val="11"/>
  </w:num>
  <w:num w:numId="12">
    <w:abstractNumId w:val="19"/>
  </w:num>
  <w:num w:numId="13">
    <w:abstractNumId w:val="13"/>
  </w:num>
  <w:num w:numId="14">
    <w:abstractNumId w:val="22"/>
  </w:num>
  <w:num w:numId="15">
    <w:abstractNumId w:val="7"/>
  </w:num>
  <w:num w:numId="16">
    <w:abstractNumId w:val="24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  <w:num w:numId="21">
    <w:abstractNumId w:val="25"/>
  </w:num>
  <w:num w:numId="22">
    <w:abstractNumId w:val="16"/>
  </w:num>
  <w:num w:numId="23">
    <w:abstractNumId w:val="4"/>
  </w:num>
  <w:num w:numId="24">
    <w:abstractNumId w:val="10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2F"/>
    <w:rsid w:val="00461664"/>
    <w:rsid w:val="00627DE2"/>
    <w:rsid w:val="0096247C"/>
    <w:rsid w:val="0096742D"/>
    <w:rsid w:val="00A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271D-1116-42EA-9E4B-D47A9F6E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9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4565</Words>
  <Characters>26027</Characters>
  <Application>Microsoft Office Word</Application>
  <DocSecurity>0</DocSecurity>
  <Lines>216</Lines>
  <Paragraphs>61</Paragraphs>
  <ScaleCrop>false</ScaleCrop>
  <Company/>
  <LinksUpToDate>false</LinksUpToDate>
  <CharactersWithSpaces>30531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2022-02-18T15:56:00Z</dcterms:created>
  <dcterms:modified xsi:type="dcterms:W3CDTF">2022-02-18T15:56:00Z</dcterms:modified>
</cp:coreProperties>
</file>