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68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F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A1610" w:rsidRPr="00D40F4C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215E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AAB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7A1610" w:rsidRPr="00D40F4C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0F4C">
        <w:rPr>
          <w:rFonts w:ascii="Times New Roman" w:eastAsia="Times New Roman" w:hAnsi="Times New Roman" w:cs="Times New Roman"/>
          <w:sz w:val="24"/>
          <w:szCs w:val="24"/>
        </w:rPr>
        <w:t xml:space="preserve">Ассоциации «Совет муниципальных образований </w:t>
      </w:r>
    </w:p>
    <w:p w:rsidR="007A1610" w:rsidRDefault="007A1610" w:rsidP="007A1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AE5">
        <w:rPr>
          <w:rFonts w:ascii="Times New Roman" w:eastAsia="Times New Roman" w:hAnsi="Times New Roman" w:cs="Times New Roman"/>
          <w:sz w:val="24"/>
          <w:szCs w:val="24"/>
        </w:rPr>
        <w:t>Республики Карелия</w:t>
      </w:r>
      <w:r w:rsidR="00C215E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5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15EA" w:rsidRPr="00C215EA">
        <w:rPr>
          <w:rFonts w:ascii="Times New Roman" w:eastAsia="Times New Roman" w:hAnsi="Times New Roman" w:cs="Times New Roman"/>
          <w:sz w:val="24"/>
          <w:szCs w:val="24"/>
        </w:rPr>
        <w:t xml:space="preserve"> 07 </w:t>
      </w:r>
      <w:r w:rsidR="00CB2989" w:rsidRPr="00C215EA">
        <w:rPr>
          <w:rFonts w:ascii="Times New Roman" w:eastAsia="Times New Roman" w:hAnsi="Times New Roman" w:cs="Times New Roman"/>
          <w:sz w:val="24"/>
          <w:szCs w:val="24"/>
        </w:rPr>
        <w:t xml:space="preserve"> июля 2022</w:t>
      </w:r>
      <w:r w:rsidRPr="00C215E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A1610" w:rsidRDefault="007A1610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BC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9717B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конкурса </w:t>
      </w:r>
    </w:p>
    <w:p w:rsidR="0099717B" w:rsidRPr="005F603C" w:rsidRDefault="0099717B" w:rsidP="00997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C">
        <w:rPr>
          <w:rFonts w:ascii="Times New Roman" w:hAnsi="Times New Roman" w:cs="Times New Roman"/>
          <w:b/>
          <w:sz w:val="28"/>
          <w:szCs w:val="28"/>
        </w:rPr>
        <w:t>«Самое красивое село (поселок, деревня) Республики Карелия»</w:t>
      </w:r>
    </w:p>
    <w:p w:rsidR="0099717B" w:rsidRDefault="0099717B" w:rsidP="00997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17B" w:rsidRDefault="0099717B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проведения конкурса «Самое красивое село (поселок, деревня) Республики Карелия» (далее – Конкурс), а также критерии отбора красивых сельских населенных пунктов, порядок подведения итогов и награждения победителей конкурса.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Ассоциация «Совет муниципальных образований Республики Карелия»</w:t>
      </w:r>
      <w:r w:rsidR="00FD6501">
        <w:rPr>
          <w:rFonts w:ascii="Times New Roman" w:hAnsi="Times New Roman" w:cs="Times New Roman"/>
          <w:sz w:val="28"/>
          <w:szCs w:val="28"/>
        </w:rPr>
        <w:t xml:space="preserve"> (далее – Ассоциация).</w:t>
      </w:r>
    </w:p>
    <w:p w:rsidR="00D20114" w:rsidRPr="00D20114" w:rsidRDefault="00D20114" w:rsidP="00D20114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114">
        <w:rPr>
          <w:rFonts w:ascii="Times New Roman" w:hAnsi="Times New Roman" w:cs="Times New Roman"/>
          <w:sz w:val="28"/>
          <w:szCs w:val="28"/>
        </w:rPr>
        <w:t>Конкурс проводится за счёт средств субсидии по проведению мероприятий, направленных на содействие развитию местного самоуправления на территории Республики Карелия, в соответствии с планом работы Ассоциации на очередной финансовый год.</w:t>
      </w:r>
    </w:p>
    <w:p w:rsidR="00D20114" w:rsidRDefault="00D20114" w:rsidP="00F771F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717B" w:rsidRDefault="0099717B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9717B" w:rsidRDefault="0099717B" w:rsidP="0099717B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99717B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и повышение престижа проживания в сельской местности;</w:t>
      </w:r>
    </w:p>
    <w:p w:rsidR="007255F3" w:rsidRDefault="007255F3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любви в своей малой родине, селу (поселку, деревне), популяризации сельского образа жизни, воспитание бережного отношения к окружающей среде;</w:t>
      </w:r>
    </w:p>
    <w:p w:rsidR="0099717B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местного самоуправления в населенных пунктах Республики Карелия, активизация участия населения в решении вопросов местного значения на своих территориях;</w:t>
      </w:r>
    </w:p>
    <w:p w:rsidR="005A3461" w:rsidRDefault="0099717B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461">
        <w:rPr>
          <w:rFonts w:ascii="Times New Roman" w:hAnsi="Times New Roman" w:cs="Times New Roman"/>
          <w:sz w:val="28"/>
          <w:szCs w:val="28"/>
        </w:rPr>
        <w:t>развитие и поддержка созидательной гражданской активности и инициативы, стимулирование местных инициатив, в том числе организаций территориального общественного самоуправления;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добровольчества, воспитание граждан, сохранение</w:t>
      </w:r>
      <w:r w:rsidR="0078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защита самобытности, традиций и обычаев селян.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Задачи конкурса: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активности населения в благоустройстве </w:t>
      </w:r>
      <w:r w:rsidR="007255F3">
        <w:rPr>
          <w:rFonts w:ascii="Times New Roman" w:hAnsi="Times New Roman" w:cs="Times New Roman"/>
          <w:sz w:val="28"/>
          <w:szCs w:val="28"/>
        </w:rPr>
        <w:t>сел (поселков, деревень)</w:t>
      </w:r>
      <w:r>
        <w:rPr>
          <w:rFonts w:ascii="Times New Roman" w:hAnsi="Times New Roman" w:cs="Times New Roman"/>
          <w:sz w:val="28"/>
          <w:szCs w:val="28"/>
        </w:rPr>
        <w:t xml:space="preserve">, обустройстве мест общего пользования и отдыха, детских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площадок, по обеспечению чистоты и порядка в селах</w:t>
      </w:r>
      <w:r w:rsidR="007255F3">
        <w:rPr>
          <w:rFonts w:ascii="Times New Roman" w:hAnsi="Times New Roman" w:cs="Times New Roman"/>
          <w:sz w:val="28"/>
          <w:szCs w:val="28"/>
        </w:rPr>
        <w:t xml:space="preserve"> (поселках, деревнях)</w:t>
      </w:r>
      <w:r>
        <w:rPr>
          <w:rFonts w:ascii="Times New Roman" w:hAnsi="Times New Roman" w:cs="Times New Roman"/>
          <w:sz w:val="28"/>
          <w:szCs w:val="28"/>
        </w:rPr>
        <w:t>, содержанию домов, зданий, сооружений, в том числе заборов, оград, ограждений в исправном и эстетически привлекательном состоянии;</w:t>
      </w:r>
    </w:p>
    <w:p w:rsidR="007255F3" w:rsidRDefault="005A3461" w:rsidP="007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жителей бережного и хозяйственного отношения к дворовым территориям и элементам благоустройства;</w:t>
      </w:r>
      <w:r w:rsidR="007255F3" w:rsidRPr="0072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F3" w:rsidRDefault="007255F3" w:rsidP="00725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 и распространение опыта организации и развития местного самоуправления, в том числе территориального общественного самоуправления в населенных пунктах Республики Карелия;</w:t>
      </w:r>
    </w:p>
    <w:p w:rsidR="005A3461" w:rsidRDefault="005A3461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72EE">
        <w:rPr>
          <w:rFonts w:ascii="Times New Roman" w:hAnsi="Times New Roman" w:cs="Times New Roman"/>
          <w:sz w:val="28"/>
          <w:szCs w:val="28"/>
        </w:rPr>
        <w:t>стимулирование местных инициатив в части благоустройства населенных пунктов Республики Карелия</w:t>
      </w:r>
      <w:r w:rsidR="00590032">
        <w:rPr>
          <w:rFonts w:ascii="Times New Roman" w:hAnsi="Times New Roman" w:cs="Times New Roman"/>
          <w:sz w:val="28"/>
          <w:szCs w:val="28"/>
        </w:rPr>
        <w:t>.</w:t>
      </w:r>
    </w:p>
    <w:p w:rsidR="00590032" w:rsidRDefault="00590032" w:rsidP="0078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17B" w:rsidRDefault="007863BD" w:rsidP="0099717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7863BD" w:rsidRPr="002977D9" w:rsidRDefault="00F772EE" w:rsidP="00A358F6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77D9">
        <w:rPr>
          <w:rFonts w:ascii="Times New Roman" w:hAnsi="Times New Roman" w:cs="Times New Roman"/>
          <w:sz w:val="28"/>
          <w:szCs w:val="28"/>
        </w:rPr>
        <w:t>К участию в</w:t>
      </w:r>
      <w:r w:rsidR="007863BD" w:rsidRPr="002977D9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2977D9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2977D9" w:rsidRPr="002977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77D9"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="002977D9" w:rsidRPr="002977D9">
        <w:rPr>
          <w:rFonts w:ascii="Times New Roman" w:hAnsi="Times New Roman" w:cs="Times New Roman"/>
          <w:sz w:val="28"/>
          <w:szCs w:val="28"/>
        </w:rPr>
        <w:t xml:space="preserve">сельских поселений, имеющие в своем составе </w:t>
      </w:r>
      <w:r w:rsidRPr="002977D9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7863BD" w:rsidRPr="002977D9">
        <w:rPr>
          <w:rFonts w:ascii="Times New Roman" w:hAnsi="Times New Roman" w:cs="Times New Roman"/>
          <w:sz w:val="28"/>
          <w:szCs w:val="28"/>
        </w:rPr>
        <w:t xml:space="preserve">с количеством населения до </w:t>
      </w:r>
      <w:r w:rsidR="002A07F5" w:rsidRPr="002977D9">
        <w:rPr>
          <w:rFonts w:ascii="Times New Roman" w:hAnsi="Times New Roman" w:cs="Times New Roman"/>
          <w:sz w:val="28"/>
          <w:szCs w:val="28"/>
        </w:rPr>
        <w:t>1</w:t>
      </w:r>
      <w:r w:rsidR="007863BD" w:rsidRPr="002977D9">
        <w:rPr>
          <w:rFonts w:ascii="Times New Roman" w:hAnsi="Times New Roman" w:cs="Times New Roman"/>
          <w:sz w:val="28"/>
          <w:szCs w:val="28"/>
        </w:rPr>
        <w:t> 000 человек.</w:t>
      </w:r>
    </w:p>
    <w:p w:rsidR="00F771FF" w:rsidRDefault="00B214CF" w:rsidP="00F771FF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FF" w:rsidRPr="00F771FF">
        <w:rPr>
          <w:rFonts w:ascii="Times New Roman" w:hAnsi="Times New Roman" w:cs="Times New Roman"/>
          <w:sz w:val="28"/>
          <w:szCs w:val="28"/>
        </w:rPr>
        <w:t xml:space="preserve">Заявка предоставляется </w:t>
      </w:r>
      <w:r w:rsidR="00F771FF" w:rsidRPr="002D0B5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29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771FF" w:rsidRPr="00F771FF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передачи информации в личном кабинете, размещенном по адресу в сети Интернет </w:t>
      </w:r>
      <w:hyperlink r:id="rId7" w:history="1">
        <w:r w:rsidR="00F771FF" w:rsidRPr="00C059AA">
          <w:rPr>
            <w:rStyle w:val="ab"/>
            <w:rFonts w:ascii="Times New Roman" w:hAnsi="Times New Roman" w:cs="Times New Roman"/>
            <w:sz w:val="28"/>
            <w:szCs w:val="28"/>
          </w:rPr>
          <w:t>https://ppmi.init-rk.ru</w:t>
        </w:r>
      </w:hyperlink>
    </w:p>
    <w:p w:rsidR="002977D9" w:rsidRPr="007863BD" w:rsidRDefault="002977D9" w:rsidP="002977D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032" w:rsidRDefault="00590032" w:rsidP="005900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</w:p>
    <w:p w:rsidR="00FD6501" w:rsidRDefault="005200CF" w:rsidP="00FD6501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CB298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C5A92">
        <w:rPr>
          <w:rFonts w:ascii="Times New Roman" w:hAnsi="Times New Roman" w:cs="Times New Roman"/>
          <w:sz w:val="28"/>
          <w:szCs w:val="28"/>
        </w:rPr>
        <w:t xml:space="preserve"> </w:t>
      </w:r>
      <w:r w:rsidR="00CB2989">
        <w:rPr>
          <w:rFonts w:ascii="Times New Roman" w:hAnsi="Times New Roman" w:cs="Times New Roman"/>
          <w:sz w:val="28"/>
          <w:szCs w:val="28"/>
        </w:rPr>
        <w:t xml:space="preserve">июль  - </w:t>
      </w:r>
      <w:r w:rsidR="00AC5A92">
        <w:rPr>
          <w:rFonts w:ascii="Times New Roman" w:hAnsi="Times New Roman" w:cs="Times New Roman"/>
          <w:sz w:val="28"/>
          <w:szCs w:val="28"/>
        </w:rPr>
        <w:t xml:space="preserve"> </w:t>
      </w:r>
      <w:r w:rsidR="007255F3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A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конкурса размещается на </w:t>
      </w:r>
      <w:r w:rsidR="005A4251" w:rsidRPr="005A4251">
        <w:rPr>
          <w:rFonts w:ascii="Times New Roman" w:hAnsi="Times New Roman" w:cs="Times New Roman"/>
          <w:sz w:val="28"/>
          <w:szCs w:val="28"/>
        </w:rPr>
        <w:t>официальном сайте организатора Конкурса в информационно-телек</w:t>
      </w:r>
      <w:r w:rsidR="005A4251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2977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77D9">
        <w:rPr>
          <w:rFonts w:ascii="Times New Roman" w:hAnsi="Times New Roman" w:cs="Times New Roman"/>
          <w:sz w:val="28"/>
          <w:szCs w:val="28"/>
        </w:rPr>
        <w:t>асмо-карелия</w:t>
      </w:r>
      <w:proofErr w:type="gramStart"/>
      <w:r w:rsidR="002977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77D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977D9">
        <w:rPr>
          <w:rFonts w:ascii="Times New Roman" w:hAnsi="Times New Roman" w:cs="Times New Roman"/>
          <w:sz w:val="28"/>
          <w:szCs w:val="28"/>
        </w:rPr>
        <w:t>)</w:t>
      </w:r>
      <w:r w:rsidR="00FD6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875" w:rsidRPr="00AC6875" w:rsidRDefault="00AC6875" w:rsidP="00AC6875">
      <w:pPr>
        <w:pStyle w:val="a3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AC6875">
        <w:rPr>
          <w:rFonts w:ascii="Times New Roman" w:hAnsi="Times New Roman" w:cs="Times New Roman"/>
          <w:sz w:val="28"/>
          <w:szCs w:val="28"/>
        </w:rPr>
        <w:t>Первый этап – подготовка и прием заявок с 10 июля по 31 июля.</w:t>
      </w:r>
    </w:p>
    <w:p w:rsidR="00AC6875" w:rsidRPr="00AC6875" w:rsidRDefault="00AC6875" w:rsidP="00AC6875">
      <w:pPr>
        <w:pStyle w:val="a3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 w:rsidRPr="00AC6875">
        <w:rPr>
          <w:rFonts w:ascii="Times New Roman" w:hAnsi="Times New Roman" w:cs="Times New Roman"/>
          <w:sz w:val="28"/>
          <w:szCs w:val="28"/>
        </w:rPr>
        <w:t>Второй этап – рассмотрение заявок с 1 августа по 15 августа.</w:t>
      </w:r>
    </w:p>
    <w:p w:rsidR="00AC6875" w:rsidRPr="00AC6875" w:rsidRDefault="00AC6875" w:rsidP="00AC687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875">
        <w:rPr>
          <w:rFonts w:ascii="Times New Roman" w:hAnsi="Times New Roman" w:cs="Times New Roman"/>
          <w:sz w:val="28"/>
          <w:szCs w:val="28"/>
        </w:rPr>
        <w:t>Третий этап – подведение итогов конкурса и определение победителей с 16 августа по 6 сентября.</w:t>
      </w:r>
    </w:p>
    <w:p w:rsidR="00AC6875" w:rsidRDefault="00AC6875" w:rsidP="00AC6875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C33" w:rsidRDefault="00651C33" w:rsidP="00651C33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651C33" w:rsidRDefault="007A1610" w:rsidP="006D1C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1C3F">
        <w:rPr>
          <w:rFonts w:ascii="Times New Roman" w:hAnsi="Times New Roman" w:cs="Times New Roman"/>
          <w:sz w:val="28"/>
          <w:szCs w:val="28"/>
        </w:rPr>
        <w:t>)</w:t>
      </w:r>
      <w:r w:rsidR="00651C33">
        <w:rPr>
          <w:rFonts w:ascii="Times New Roman" w:hAnsi="Times New Roman" w:cs="Times New Roman"/>
          <w:sz w:val="28"/>
          <w:szCs w:val="28"/>
        </w:rPr>
        <w:t xml:space="preserve"> рекомендация администрации муниципального района</w:t>
      </w:r>
      <w:r w:rsidR="00B214CF">
        <w:rPr>
          <w:rFonts w:ascii="Times New Roman" w:hAnsi="Times New Roman" w:cs="Times New Roman"/>
          <w:sz w:val="28"/>
          <w:szCs w:val="28"/>
        </w:rPr>
        <w:t>/</w:t>
      </w:r>
      <w:r w:rsidR="00651C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14C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51C33">
        <w:rPr>
          <w:rFonts w:ascii="Times New Roman" w:hAnsi="Times New Roman" w:cs="Times New Roman"/>
          <w:sz w:val="28"/>
          <w:szCs w:val="28"/>
        </w:rPr>
        <w:t>;</w:t>
      </w:r>
    </w:p>
    <w:p w:rsidR="006F19A5" w:rsidRDefault="007A1610" w:rsidP="00DF77A2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1C3F">
        <w:rPr>
          <w:rFonts w:ascii="Times New Roman" w:hAnsi="Times New Roman" w:cs="Times New Roman"/>
          <w:sz w:val="28"/>
          <w:szCs w:val="28"/>
        </w:rPr>
        <w:t>)</w:t>
      </w:r>
      <w:r w:rsidR="00651C33">
        <w:rPr>
          <w:rFonts w:ascii="Times New Roman" w:hAnsi="Times New Roman" w:cs="Times New Roman"/>
          <w:sz w:val="28"/>
          <w:szCs w:val="28"/>
        </w:rPr>
        <w:t xml:space="preserve"> </w:t>
      </w:r>
      <w:r w:rsidR="000C2B90">
        <w:rPr>
          <w:rFonts w:ascii="Times New Roman" w:hAnsi="Times New Roman" w:cs="Times New Roman"/>
          <w:sz w:val="28"/>
          <w:szCs w:val="28"/>
        </w:rPr>
        <w:t>описани</w:t>
      </w:r>
      <w:r w:rsidR="002977D9">
        <w:rPr>
          <w:rFonts w:ascii="Times New Roman" w:hAnsi="Times New Roman" w:cs="Times New Roman"/>
          <w:sz w:val="28"/>
          <w:szCs w:val="28"/>
        </w:rPr>
        <w:t>е</w:t>
      </w:r>
      <w:r w:rsidR="00DF77A2">
        <w:rPr>
          <w:rFonts w:ascii="Times New Roman" w:hAnsi="Times New Roman" w:cs="Times New Roman"/>
          <w:sz w:val="28"/>
          <w:szCs w:val="28"/>
        </w:rPr>
        <w:t xml:space="preserve"> и фото</w:t>
      </w:r>
      <w:r w:rsidR="00F9566F" w:rsidRPr="000C2B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1610">
        <w:rPr>
          <w:rFonts w:ascii="Times New Roman" w:hAnsi="Times New Roman" w:cs="Times New Roman"/>
          <w:sz w:val="28"/>
          <w:szCs w:val="28"/>
        </w:rPr>
        <w:t>(в соотве</w:t>
      </w:r>
      <w:r w:rsidR="002A07F5">
        <w:rPr>
          <w:rFonts w:ascii="Times New Roman" w:hAnsi="Times New Roman" w:cs="Times New Roman"/>
          <w:sz w:val="28"/>
          <w:szCs w:val="28"/>
        </w:rPr>
        <w:t>т</w:t>
      </w:r>
      <w:r w:rsidRPr="007A161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DF77A2">
        <w:rPr>
          <w:rFonts w:ascii="Times New Roman" w:hAnsi="Times New Roman" w:cs="Times New Roman"/>
          <w:sz w:val="28"/>
          <w:szCs w:val="28"/>
        </w:rPr>
        <w:t>формой</w:t>
      </w:r>
      <w:r w:rsidR="00CB2989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="00DF77A2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7A1610">
        <w:rPr>
          <w:rFonts w:ascii="Times New Roman" w:hAnsi="Times New Roman" w:cs="Times New Roman"/>
          <w:sz w:val="28"/>
          <w:szCs w:val="28"/>
        </w:rPr>
        <w:t>)</w:t>
      </w:r>
      <w:r w:rsidR="006F19A5">
        <w:rPr>
          <w:rFonts w:ascii="Times New Roman" w:hAnsi="Times New Roman" w:cs="Times New Roman"/>
          <w:sz w:val="28"/>
          <w:szCs w:val="28"/>
        </w:rPr>
        <w:t>.</w:t>
      </w:r>
    </w:p>
    <w:p w:rsidR="006F19A5" w:rsidRDefault="006F19A5" w:rsidP="006F19A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77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Заявк</w:t>
      </w:r>
      <w:r w:rsidR="00637AD7">
        <w:rPr>
          <w:rFonts w:ascii="Times New Roman" w:hAnsi="Times New Roman" w:cs="Times New Roman"/>
          <w:sz w:val="28"/>
          <w:szCs w:val="28"/>
        </w:rPr>
        <w:t>и, поступившие позднее указанных сроков,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03C" w:rsidRPr="00B214CF" w:rsidRDefault="005F603C" w:rsidP="00B214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4CF">
        <w:rPr>
          <w:rFonts w:ascii="Times New Roman" w:hAnsi="Times New Roman" w:cs="Times New Roman"/>
          <w:sz w:val="28"/>
          <w:szCs w:val="28"/>
        </w:rPr>
        <w:t>Конкурсная комиссия</w:t>
      </w:r>
    </w:p>
    <w:p w:rsidR="005F603C" w:rsidRPr="005F0F1D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Для рассмотрения заявок и определения победителей Конкурса </w:t>
      </w:r>
      <w:r>
        <w:rPr>
          <w:rFonts w:ascii="Times New Roman" w:hAnsi="Times New Roman" w:cs="Times New Roman"/>
          <w:sz w:val="28"/>
          <w:szCs w:val="28"/>
        </w:rPr>
        <w:t>решением Правления</w:t>
      </w:r>
      <w:r w:rsidRPr="005F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5F0F1D">
        <w:rPr>
          <w:rFonts w:ascii="Times New Roman" w:hAnsi="Times New Roman" w:cs="Times New Roman"/>
          <w:sz w:val="28"/>
          <w:szCs w:val="28"/>
        </w:rPr>
        <w:t xml:space="preserve">утверждается состав комиссии по проведению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онкурса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омиссия).</w:t>
      </w:r>
    </w:p>
    <w:p w:rsidR="005F603C" w:rsidRPr="005F0F1D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оценивают каждую заявку по критериям, указанным в приложении № 2 к настоящему Положению. Баллы по каждому критерию </w:t>
      </w:r>
      <w:proofErr w:type="gramStart"/>
      <w:r w:rsidRPr="005F0F1D">
        <w:rPr>
          <w:rFonts w:ascii="Times New Roman" w:hAnsi="Times New Roman" w:cs="Times New Roman"/>
          <w:sz w:val="28"/>
          <w:szCs w:val="28"/>
        </w:rPr>
        <w:t>суммируются</w:t>
      </w:r>
      <w:proofErr w:type="gramEnd"/>
      <w:r w:rsidRPr="005F0F1D">
        <w:rPr>
          <w:rFonts w:ascii="Times New Roman" w:hAnsi="Times New Roman" w:cs="Times New Roman"/>
          <w:sz w:val="28"/>
          <w:szCs w:val="28"/>
        </w:rPr>
        <w:t xml:space="preserve"> и выводится итоговая сумма баллов заявки.</w:t>
      </w:r>
    </w:p>
    <w:p w:rsidR="005F603C" w:rsidRPr="005F0F1D" w:rsidRDefault="009C139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</w:t>
      </w:r>
      <w:r w:rsidR="005F603C" w:rsidRPr="005F0F1D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</w:t>
      </w:r>
      <w:r w:rsidR="005A4251">
        <w:rPr>
          <w:rFonts w:ascii="Times New Roman" w:hAnsi="Times New Roman" w:cs="Times New Roman"/>
          <w:sz w:val="28"/>
          <w:szCs w:val="28"/>
        </w:rPr>
        <w:t>и</w:t>
      </w:r>
      <w:r w:rsidR="005F603C" w:rsidRPr="005F0F1D">
        <w:rPr>
          <w:rFonts w:ascii="Times New Roman" w:hAnsi="Times New Roman" w:cs="Times New Roman"/>
          <w:sz w:val="28"/>
          <w:szCs w:val="28"/>
        </w:rPr>
        <w:t xml:space="preserve"> </w:t>
      </w:r>
      <w:r w:rsidR="005F603C">
        <w:rPr>
          <w:rFonts w:ascii="Times New Roman" w:hAnsi="Times New Roman" w:cs="Times New Roman"/>
          <w:sz w:val="28"/>
          <w:szCs w:val="28"/>
        </w:rPr>
        <w:t>К</w:t>
      </w:r>
      <w:r w:rsidR="005F603C" w:rsidRPr="005F0F1D">
        <w:rPr>
          <w:rFonts w:ascii="Times New Roman" w:hAnsi="Times New Roman" w:cs="Times New Roman"/>
          <w:sz w:val="28"/>
          <w:szCs w:val="28"/>
        </w:rPr>
        <w:t xml:space="preserve">омиссии в срок </w:t>
      </w:r>
      <w:r w:rsidR="005F603C" w:rsidRPr="00D2011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C2B90" w:rsidRPr="00D20114">
        <w:rPr>
          <w:rFonts w:ascii="Times New Roman" w:hAnsi="Times New Roman" w:cs="Times New Roman"/>
          <w:b/>
          <w:sz w:val="28"/>
          <w:szCs w:val="28"/>
        </w:rPr>
        <w:t>6 сентября</w:t>
      </w:r>
      <w:r w:rsidR="005F603C" w:rsidRPr="005F0F1D">
        <w:rPr>
          <w:rFonts w:ascii="Times New Roman" w:hAnsi="Times New Roman" w:cs="Times New Roman"/>
          <w:sz w:val="28"/>
          <w:szCs w:val="28"/>
        </w:rPr>
        <w:t>.</w:t>
      </w:r>
    </w:p>
    <w:p w:rsidR="005F603C" w:rsidRPr="0045311F" w:rsidRDefault="005F603C" w:rsidP="005F603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11F">
        <w:rPr>
          <w:rFonts w:ascii="Times New Roman" w:hAnsi="Times New Roman" w:cs="Times New Roman"/>
          <w:spacing w:val="-4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45311F">
        <w:rPr>
          <w:rFonts w:ascii="Times New Roman" w:hAnsi="Times New Roman" w:cs="Times New Roman"/>
          <w:spacing w:val="-4"/>
          <w:sz w:val="28"/>
          <w:szCs w:val="28"/>
        </w:rPr>
        <w:t>омиссии является правомочным, если на н</w:t>
      </w:r>
      <w:r w:rsidR="000C2B9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5311F">
        <w:rPr>
          <w:rFonts w:ascii="Times New Roman" w:hAnsi="Times New Roman" w:cs="Times New Roman"/>
          <w:spacing w:val="-4"/>
          <w:sz w:val="28"/>
          <w:szCs w:val="28"/>
        </w:rPr>
        <w:t>м присутствует</w:t>
      </w:r>
      <w:r w:rsidRPr="0045311F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ее половины ее состава</w:t>
      </w:r>
      <w:r w:rsidRPr="0045311F">
        <w:rPr>
          <w:rFonts w:ascii="Times New Roman" w:hAnsi="Times New Roman" w:cs="Times New Roman"/>
          <w:sz w:val="28"/>
          <w:szCs w:val="28"/>
        </w:rPr>
        <w:t>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принимаются простым большинством голосов членов комиссии, присутствующих на е</w:t>
      </w:r>
      <w:r w:rsidR="000C2B90">
        <w:rPr>
          <w:rFonts w:ascii="Times New Roman" w:hAnsi="Times New Roman" w:cs="Times New Roman"/>
          <w:sz w:val="28"/>
          <w:szCs w:val="28"/>
        </w:rPr>
        <w:t>е</w:t>
      </w:r>
      <w:r w:rsidRPr="005F0F1D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В случае равенства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 xml:space="preserve">омиссии обладает одним голосом.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не вправе передавать право голоса другому лицу.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 подписыва</w:t>
      </w:r>
      <w:r w:rsidR="005A4251">
        <w:rPr>
          <w:rFonts w:ascii="Times New Roman" w:hAnsi="Times New Roman" w:cs="Times New Roman"/>
          <w:sz w:val="28"/>
          <w:szCs w:val="28"/>
        </w:rPr>
        <w:t>е</w:t>
      </w:r>
      <w:r w:rsidRPr="005F0F1D">
        <w:rPr>
          <w:rFonts w:ascii="Times New Roman" w:hAnsi="Times New Roman" w:cs="Times New Roman"/>
          <w:sz w:val="28"/>
          <w:szCs w:val="28"/>
        </w:rPr>
        <w:t>т</w:t>
      </w:r>
      <w:r w:rsidR="005A4251">
        <w:rPr>
          <w:rFonts w:ascii="Times New Roman" w:hAnsi="Times New Roman" w:cs="Times New Roman"/>
          <w:sz w:val="28"/>
          <w:szCs w:val="28"/>
        </w:rPr>
        <w:t>ся</w:t>
      </w:r>
      <w:r w:rsidRPr="005F0F1D">
        <w:rPr>
          <w:rFonts w:ascii="Times New Roman" w:hAnsi="Times New Roman" w:cs="Times New Roman"/>
          <w:sz w:val="28"/>
          <w:szCs w:val="28"/>
        </w:rPr>
        <w:t xml:space="preserve"> </w:t>
      </w:r>
      <w:r w:rsidR="005A4251">
        <w:rPr>
          <w:rFonts w:ascii="Times New Roman" w:hAnsi="Times New Roman" w:cs="Times New Roman"/>
          <w:sz w:val="28"/>
          <w:szCs w:val="28"/>
        </w:rPr>
        <w:t>председателем</w:t>
      </w:r>
      <w:r w:rsidRPr="005F0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омиссии.</w:t>
      </w:r>
    </w:p>
    <w:p w:rsidR="005F603C" w:rsidRPr="005F0F1D" w:rsidRDefault="005F603C" w:rsidP="005F6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F1D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 размещается на официальном сайте организатора Конкурса в информационно-телекоммуникационной сети «Интернет» не позднее тр</w:t>
      </w:r>
      <w:r w:rsidR="000C2B90">
        <w:rPr>
          <w:rFonts w:ascii="Times New Roman" w:hAnsi="Times New Roman" w:cs="Times New Roman"/>
          <w:sz w:val="28"/>
          <w:szCs w:val="28"/>
        </w:rPr>
        <w:t>е</w:t>
      </w:r>
      <w:r w:rsidRPr="005F0F1D">
        <w:rPr>
          <w:rFonts w:ascii="Times New Roman" w:hAnsi="Times New Roman" w:cs="Times New Roman"/>
          <w:sz w:val="28"/>
          <w:szCs w:val="28"/>
        </w:rPr>
        <w:t xml:space="preserve">х рабочих дней со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0F1D">
        <w:rPr>
          <w:rFonts w:ascii="Times New Roman" w:hAnsi="Times New Roman" w:cs="Times New Roman"/>
          <w:sz w:val="28"/>
          <w:szCs w:val="28"/>
        </w:rPr>
        <w:t>омиссии.</w:t>
      </w:r>
    </w:p>
    <w:p w:rsidR="005F603C" w:rsidRDefault="005F603C" w:rsidP="007A161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запрашивать у участников Конкурса дополнительную информацию и получать разъяснения по представленным конкурс</w:t>
      </w:r>
      <w:r w:rsidR="002A07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материалам.</w:t>
      </w:r>
    </w:p>
    <w:p w:rsidR="005F603C" w:rsidRDefault="005F603C" w:rsidP="007A161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вправе осуществлять проверку представленных материалов, в том числе с выездом на место.</w:t>
      </w:r>
    </w:p>
    <w:p w:rsidR="005F603C" w:rsidRPr="0045311F" w:rsidRDefault="005F603C" w:rsidP="005F603C">
      <w:pPr>
        <w:pStyle w:val="a3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8"/>
          <w:szCs w:val="28"/>
        </w:rPr>
      </w:pPr>
    </w:p>
    <w:p w:rsidR="005F603C" w:rsidRPr="0045311F" w:rsidRDefault="005F603C" w:rsidP="00C842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11F">
        <w:rPr>
          <w:rFonts w:ascii="Times New Roman" w:hAnsi="Times New Roman" w:cs="Times New Roman"/>
          <w:sz w:val="28"/>
          <w:szCs w:val="28"/>
        </w:rPr>
        <w:t>Итоги Конкурса</w:t>
      </w:r>
    </w:p>
    <w:p w:rsidR="005F603C" w:rsidRPr="0010107E" w:rsidRDefault="005F603C" w:rsidP="00C842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0107E">
        <w:rPr>
          <w:rFonts w:ascii="Times New Roman" w:hAnsi="Times New Roman" w:cs="Times New Roman"/>
          <w:sz w:val="28"/>
          <w:szCs w:val="28"/>
        </w:rPr>
        <w:t xml:space="preserve">1. По результатам Конкурса определяются </w:t>
      </w:r>
      <w:r w:rsidR="005A4251">
        <w:rPr>
          <w:rFonts w:ascii="Times New Roman" w:hAnsi="Times New Roman" w:cs="Times New Roman"/>
          <w:sz w:val="28"/>
          <w:szCs w:val="28"/>
        </w:rPr>
        <w:t>победители</w:t>
      </w:r>
      <w:r w:rsidRPr="0010107E">
        <w:rPr>
          <w:rFonts w:ascii="Times New Roman" w:hAnsi="Times New Roman" w:cs="Times New Roman"/>
          <w:sz w:val="28"/>
          <w:szCs w:val="28"/>
        </w:rPr>
        <w:t>, занявшие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7E">
        <w:rPr>
          <w:rFonts w:ascii="Times New Roman" w:hAnsi="Times New Roman" w:cs="Times New Roman"/>
          <w:sz w:val="28"/>
          <w:szCs w:val="28"/>
        </w:rPr>
        <w:t>е, втор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107E">
        <w:rPr>
          <w:rFonts w:ascii="Times New Roman" w:hAnsi="Times New Roman" w:cs="Times New Roman"/>
          <w:sz w:val="28"/>
          <w:szCs w:val="28"/>
        </w:rPr>
        <w:t>е и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07E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5A4251">
        <w:rPr>
          <w:rFonts w:ascii="Times New Roman" w:hAnsi="Times New Roman" w:cs="Times New Roman"/>
          <w:sz w:val="28"/>
          <w:szCs w:val="28"/>
        </w:rPr>
        <w:t>,</w:t>
      </w:r>
      <w:r w:rsidRPr="0010107E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5A4251">
        <w:rPr>
          <w:rFonts w:ascii="Times New Roman" w:hAnsi="Times New Roman" w:cs="Times New Roman"/>
          <w:sz w:val="28"/>
          <w:szCs w:val="28"/>
        </w:rPr>
        <w:t xml:space="preserve"> </w:t>
      </w:r>
      <w:r w:rsidRPr="0010107E">
        <w:rPr>
          <w:rFonts w:ascii="Times New Roman" w:hAnsi="Times New Roman" w:cs="Times New Roman"/>
          <w:sz w:val="28"/>
          <w:szCs w:val="28"/>
        </w:rPr>
        <w:t>из наибольшего количества баллов по критериям отбора участников Конкурса.</w:t>
      </w:r>
    </w:p>
    <w:p w:rsidR="005F603C" w:rsidRDefault="005F603C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07E">
        <w:rPr>
          <w:rFonts w:ascii="Times New Roman" w:hAnsi="Times New Roman" w:cs="Times New Roman"/>
          <w:sz w:val="28"/>
          <w:szCs w:val="28"/>
        </w:rPr>
        <w:t xml:space="preserve">.2. </w:t>
      </w:r>
      <w:r w:rsidR="005A4251">
        <w:rPr>
          <w:rFonts w:ascii="Times New Roman" w:hAnsi="Times New Roman" w:cs="Times New Roman"/>
          <w:sz w:val="28"/>
          <w:szCs w:val="28"/>
        </w:rPr>
        <w:t>Победителям</w:t>
      </w:r>
      <w:r w:rsidRPr="0010107E">
        <w:rPr>
          <w:rFonts w:ascii="Times New Roman" w:hAnsi="Times New Roman" w:cs="Times New Roman"/>
          <w:sz w:val="28"/>
          <w:szCs w:val="28"/>
        </w:rPr>
        <w:t xml:space="preserve">, занявшим призовые места, вручаются </w:t>
      </w:r>
      <w:r>
        <w:rPr>
          <w:rFonts w:ascii="Times New Roman" w:hAnsi="Times New Roman" w:cs="Times New Roman"/>
          <w:sz w:val="28"/>
          <w:szCs w:val="28"/>
        </w:rPr>
        <w:t>дипломы и денежные премии</w:t>
      </w:r>
      <w:r w:rsidRPr="0010107E">
        <w:rPr>
          <w:rFonts w:ascii="Times New Roman" w:hAnsi="Times New Roman" w:cs="Times New Roman"/>
          <w:sz w:val="28"/>
          <w:szCs w:val="28"/>
        </w:rPr>
        <w:t>.</w:t>
      </w:r>
    </w:p>
    <w:p w:rsidR="005A4251" w:rsidRDefault="005F603C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F076B">
        <w:rPr>
          <w:rFonts w:ascii="Times New Roman" w:hAnsi="Times New Roman" w:cs="Times New Roman"/>
          <w:sz w:val="28"/>
          <w:szCs w:val="28"/>
        </w:rPr>
        <w:t xml:space="preserve">.3. </w:t>
      </w:r>
      <w:r w:rsidR="00690862" w:rsidRPr="00690862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</w:t>
      </w:r>
      <w:r w:rsidR="002D0B59">
        <w:rPr>
          <w:rFonts w:ascii="Times New Roman" w:hAnsi="Times New Roman" w:cs="Times New Roman"/>
          <w:sz w:val="28"/>
          <w:szCs w:val="28"/>
        </w:rPr>
        <w:t>,</w:t>
      </w:r>
      <w:r w:rsidR="00690862" w:rsidRPr="00690862">
        <w:rPr>
          <w:rFonts w:ascii="Times New Roman" w:hAnsi="Times New Roman" w:cs="Times New Roman"/>
          <w:sz w:val="28"/>
          <w:szCs w:val="28"/>
        </w:rPr>
        <w:t xml:space="preserve"> Почетными грамотами </w:t>
      </w:r>
      <w:r w:rsidR="00690862">
        <w:rPr>
          <w:rFonts w:ascii="Times New Roman" w:hAnsi="Times New Roman" w:cs="Times New Roman"/>
          <w:sz w:val="28"/>
          <w:szCs w:val="28"/>
        </w:rPr>
        <w:t xml:space="preserve">и </w:t>
      </w:r>
      <w:r w:rsidR="005A4251">
        <w:rPr>
          <w:rFonts w:ascii="Times New Roman" w:hAnsi="Times New Roman" w:cs="Times New Roman"/>
          <w:sz w:val="28"/>
          <w:szCs w:val="28"/>
        </w:rPr>
        <w:t>ценны</w:t>
      </w:r>
      <w:r w:rsidR="00690862">
        <w:rPr>
          <w:rFonts w:ascii="Times New Roman" w:hAnsi="Times New Roman" w:cs="Times New Roman"/>
          <w:sz w:val="28"/>
          <w:szCs w:val="28"/>
        </w:rPr>
        <w:t>ми</w:t>
      </w:r>
      <w:r w:rsidR="005A4251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690862">
        <w:rPr>
          <w:rFonts w:ascii="Times New Roman" w:hAnsi="Times New Roman" w:cs="Times New Roman"/>
          <w:sz w:val="28"/>
          <w:szCs w:val="28"/>
        </w:rPr>
        <w:t>ами.</w:t>
      </w:r>
    </w:p>
    <w:p w:rsidR="005F603C" w:rsidRPr="006F076B" w:rsidRDefault="005A4251" w:rsidP="005F60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Результаты</w:t>
      </w:r>
      <w:r w:rsidR="005F603C" w:rsidRPr="006F076B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5F603C">
        <w:rPr>
          <w:rFonts w:ascii="Times New Roman" w:hAnsi="Times New Roman" w:cs="Times New Roman"/>
          <w:sz w:val="28"/>
          <w:szCs w:val="28"/>
        </w:rPr>
        <w:t xml:space="preserve"> </w:t>
      </w:r>
      <w:r w:rsidR="005F603C" w:rsidRPr="006F07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F603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F603C" w:rsidRPr="006F07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F603C">
        <w:rPr>
          <w:rFonts w:ascii="Times New Roman" w:hAnsi="Times New Roman" w:cs="Times New Roman"/>
          <w:sz w:val="28"/>
          <w:szCs w:val="28"/>
        </w:rPr>
        <w:t>. Вручение дипломов и денежных премий осуществляется в торжественной обстановке</w:t>
      </w:r>
      <w:r w:rsidR="005F603C" w:rsidRPr="006F076B">
        <w:rPr>
          <w:rFonts w:ascii="Times New Roman" w:hAnsi="Times New Roman" w:cs="Times New Roman"/>
          <w:sz w:val="28"/>
          <w:szCs w:val="28"/>
        </w:rPr>
        <w:t>.</w:t>
      </w:r>
    </w:p>
    <w:p w:rsidR="00B214CF" w:rsidRDefault="00B214CF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F603C" w:rsidRDefault="005F603C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B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2B90" w:rsidRPr="000C2B90">
        <w:rPr>
          <w:rFonts w:ascii="Times New Roman" w:hAnsi="Times New Roman" w:cs="Times New Roman"/>
          <w:sz w:val="24"/>
          <w:szCs w:val="24"/>
        </w:rPr>
        <w:t>№</w:t>
      </w:r>
      <w:r w:rsidRPr="000C2B90">
        <w:rPr>
          <w:rFonts w:ascii="Times New Roman" w:hAnsi="Times New Roman" w:cs="Times New Roman"/>
          <w:sz w:val="24"/>
          <w:szCs w:val="24"/>
        </w:rPr>
        <w:t>1</w:t>
      </w:r>
    </w:p>
    <w:p w:rsidR="00C84268" w:rsidRPr="000C2B90" w:rsidRDefault="00C84268" w:rsidP="005F60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5F603C" w:rsidRDefault="005F603C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CF" w:rsidRDefault="00B214CF" w:rsidP="00B214CF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Ассоциацию «Совет муниципальных образований </w:t>
      </w:r>
    </w:p>
    <w:p w:rsidR="00B214CF" w:rsidRDefault="00B214CF" w:rsidP="00B214CF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Карелия»</w:t>
      </w:r>
    </w:p>
    <w:p w:rsidR="00B214CF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CF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CF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</w:t>
      </w:r>
    </w:p>
    <w:p w:rsidR="00B214CF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C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B214CF" w:rsidRPr="00B214CF" w:rsidRDefault="00B214CF" w:rsidP="005F60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(администрация муниципального района/городского округа)</w:t>
      </w:r>
    </w:p>
    <w:p w:rsidR="00B214CF" w:rsidRDefault="00B214CF" w:rsidP="005F6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4CF" w:rsidRDefault="00B214CF" w:rsidP="005F6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603C" w:rsidRPr="00B214CF" w:rsidRDefault="00B214CF" w:rsidP="005F6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4CF">
        <w:rPr>
          <w:rFonts w:ascii="Times New Roman" w:hAnsi="Times New Roman" w:cs="Times New Roman"/>
          <w:sz w:val="28"/>
          <w:szCs w:val="28"/>
        </w:rPr>
        <w:t>поддерживает участие в</w:t>
      </w:r>
      <w:r w:rsidR="005F603C" w:rsidRPr="00B214CF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:rsidR="005F603C" w:rsidRPr="00B214CF" w:rsidRDefault="005F603C" w:rsidP="005F6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4CF">
        <w:rPr>
          <w:rFonts w:ascii="Times New Roman" w:hAnsi="Times New Roman" w:cs="Times New Roman"/>
          <w:sz w:val="28"/>
          <w:szCs w:val="28"/>
        </w:rPr>
        <w:t>«Самое красивое село (поселок, деревня) Республики Карелия»</w:t>
      </w:r>
    </w:p>
    <w:p w:rsidR="005F603C" w:rsidRDefault="005F603C" w:rsidP="005F6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5F603C" w:rsidRPr="006D1C3F" w:rsidRDefault="005F603C" w:rsidP="005F603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C3F"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 в соответствии с документом (указать каким))</w:t>
      </w: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603C" w:rsidRPr="00D54CEC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2B90" w:rsidRDefault="005F603C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4CEC">
        <w:rPr>
          <w:rFonts w:ascii="Times New Roman" w:hAnsi="Times New Roman" w:cs="Times New Roman"/>
          <w:sz w:val="28"/>
          <w:szCs w:val="28"/>
        </w:rPr>
        <w:t xml:space="preserve">___ ___________ 20__ г.                                  </w:t>
      </w:r>
    </w:p>
    <w:p w:rsidR="000C2B90" w:rsidRDefault="000C2B90" w:rsidP="005F60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14CF" w:rsidRDefault="00B214CF" w:rsidP="005F60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214CF" w:rsidRDefault="005F603C" w:rsidP="005F60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CEC">
        <w:rPr>
          <w:rFonts w:ascii="Times New Roman" w:hAnsi="Times New Roman" w:cs="Times New Roman"/>
          <w:sz w:val="24"/>
          <w:szCs w:val="24"/>
        </w:rPr>
        <w:t>_______________</w:t>
      </w:r>
      <w:r w:rsidR="00B214CF">
        <w:rPr>
          <w:rFonts w:ascii="Times New Roman" w:hAnsi="Times New Roman" w:cs="Times New Roman"/>
          <w:sz w:val="24"/>
          <w:szCs w:val="24"/>
        </w:rPr>
        <w:t>_______________</w:t>
      </w:r>
      <w:r w:rsidRPr="00D54CEC">
        <w:rPr>
          <w:rFonts w:ascii="Times New Roman" w:hAnsi="Times New Roman" w:cs="Times New Roman"/>
          <w:sz w:val="24"/>
          <w:szCs w:val="24"/>
        </w:rPr>
        <w:t>__</w:t>
      </w:r>
      <w:r w:rsidR="000C2B90">
        <w:rPr>
          <w:rFonts w:ascii="Times New Roman" w:hAnsi="Times New Roman" w:cs="Times New Roman"/>
          <w:sz w:val="24"/>
          <w:szCs w:val="24"/>
        </w:rPr>
        <w:t xml:space="preserve">   </w:t>
      </w:r>
      <w:r w:rsidRPr="00D54C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C2B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4CF">
        <w:rPr>
          <w:rFonts w:ascii="Times New Roman" w:hAnsi="Times New Roman" w:cs="Times New Roman"/>
          <w:sz w:val="24"/>
          <w:szCs w:val="24"/>
        </w:rPr>
        <w:tab/>
      </w:r>
      <w:r w:rsidR="00B214CF">
        <w:rPr>
          <w:rFonts w:ascii="Times New Roman" w:hAnsi="Times New Roman" w:cs="Times New Roman"/>
          <w:sz w:val="24"/>
          <w:szCs w:val="24"/>
        </w:rPr>
        <w:tab/>
      </w:r>
      <w:r w:rsidR="00B214CF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6D1C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C2B90" w:rsidRPr="006D1C3F" w:rsidRDefault="006D1C3F" w:rsidP="005F603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214C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D1C3F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0C2B90" w:rsidRDefault="000C2B90" w:rsidP="005F60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B214CF" w:rsidP="00B214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14CF" w:rsidRDefault="00B214C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7447" w:rsidRDefault="00A67447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2989" w:rsidRDefault="00CB29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2B90" w:rsidRDefault="000C2B90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84268" w:rsidRDefault="00C84268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1C3F" w:rsidRDefault="006D1C3F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B90" w:rsidRDefault="000C2B90" w:rsidP="006D1C3F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участников Конкурса</w:t>
      </w:r>
    </w:p>
    <w:p w:rsidR="000C2B90" w:rsidRDefault="000C2B90" w:rsidP="006D1C3F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94"/>
        <w:gridCol w:w="7722"/>
        <w:gridCol w:w="1856"/>
      </w:tblGrid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облик села (поселка, деревни)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Оценивается в комплексе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исходя из критериев благоустроенности, чистоты улиц, ухоженности домов, придомовых территорий, наличия и содержания в чистоте урн, содержания в исправном состоянии ограждений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B90" w:rsidRPr="005F603C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0C2B90"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722" w:type="dxa"/>
          </w:tcPr>
          <w:p w:rsidR="000C2B90" w:rsidRDefault="00E03B3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(л</w:t>
            </w:r>
            <w:r w:rsidR="000C2B90">
              <w:rPr>
                <w:rFonts w:ascii="Times New Roman" w:hAnsi="Times New Roman" w:cs="Times New Roman"/>
                <w:sz w:val="28"/>
                <w:szCs w:val="28"/>
              </w:rPr>
              <w:t>егенда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2B90">
              <w:rPr>
                <w:rFonts w:ascii="Times New Roman" w:hAnsi="Times New Roman" w:cs="Times New Roman"/>
                <w:sz w:val="28"/>
                <w:szCs w:val="28"/>
              </w:rPr>
              <w:t xml:space="preserve"> села (поселка, деревни)</w:t>
            </w:r>
          </w:p>
          <w:p w:rsidR="000C2B90" w:rsidRPr="00027548" w:rsidRDefault="000C2B90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Откуда название или история возникновения </w:t>
            </w:r>
            <w:r w:rsidR="00DF7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77A2"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Водоемы (родники, колодцы)</w:t>
            </w:r>
          </w:p>
          <w:p w:rsidR="000C2B90" w:rsidRPr="00027548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Чистота, красота, ухоженность, наличие ограждений, выразительн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ость исполнения, наличие имени, </w:t>
            </w:r>
            <w:r w:rsidRPr="00027548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7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77A2"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proofErr w:type="gramEnd"/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природы села (поселка, деревни)</w:t>
            </w:r>
          </w:p>
          <w:p w:rsidR="000C2B90" w:rsidRPr="00DF77A2" w:rsidRDefault="000C2B90" w:rsidP="007A161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Ухоженность, наличие табличек, вывесок, история, наличие паспорта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7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DF77A2"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22" w:type="dxa"/>
          </w:tcPr>
          <w:p w:rsidR="000C2B90" w:rsidRPr="005F603C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C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архитектуры </w:t>
            </w:r>
          </w:p>
          <w:p w:rsidR="000C2B90" w:rsidRPr="005F603C" w:rsidRDefault="00E03B3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 w:rsidR="000C2B90" w:rsidRPr="005F603C">
              <w:rPr>
                <w:rFonts w:ascii="Times New Roman" w:hAnsi="Times New Roman" w:cs="Times New Roman"/>
                <w:i/>
                <w:sz w:val="24"/>
                <w:szCs w:val="24"/>
              </w:rPr>
              <w:t>, состояние, ухоженность, историко-культурная ценность</w:t>
            </w:r>
            <w:r w:rsidR="000C2B90" w:rsidRPr="005F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Освещенность улиц и площадей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дополнительного освещения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общего пользования и отдыха, парки, скамейки, беседки, спортивные и детские площадки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со</w:t>
            </w:r>
            <w:r w:rsidRPr="0041099D">
              <w:rPr>
                <w:rFonts w:ascii="Times New Roman" w:hAnsi="Times New Roman" w:cs="Times New Roman"/>
                <w:i/>
                <w:sz w:val="24"/>
                <w:szCs w:val="24"/>
              </w:rPr>
              <w:t>стояние, ухоженность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5F603C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приложить краткое описание и фото) 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выразительность и национальное своеобразие жилой застройки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конкретных архитектурных форм, решений, разнообразных национальных мотивов декоративного оформления домов и иных элементов застройки</w:t>
            </w:r>
          </w:p>
          <w:p w:rsidR="000C2B90" w:rsidRPr="000C2B90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мест захоронений (кладбищ) села (поселка, деревни)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EF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чистоты и порядка на территории мест захоронений (кладбищ), наличие ограждений, зеленых насаждений, нахождение в собственности поселения</w:t>
            </w:r>
          </w:p>
          <w:p w:rsidR="000C2B90" w:rsidRPr="000C2B90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совместной работе по уборке, ремонту, бл</w:t>
            </w:r>
            <w:r w:rsidR="00E03B30">
              <w:rPr>
                <w:rFonts w:ascii="Times New Roman" w:hAnsi="Times New Roman" w:cs="Times New Roman"/>
                <w:sz w:val="28"/>
                <w:szCs w:val="28"/>
              </w:rPr>
              <w:t>агоустройству и озеленению терр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B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орий,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</w:t>
            </w:r>
          </w:p>
          <w:p w:rsidR="000C2B90" w:rsidRDefault="000C2B90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EF4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проводимых населением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 5-ти мероприятий и 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0,5 (за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мероприятие)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Интернет-сайта села (поселка, деревни), группы, сообщества в сети Интернет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адреса, оценивается</w:t>
            </w:r>
            <w:r w:rsidR="00E03B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уникальность, </w:t>
            </w:r>
            <w:proofErr w:type="spellStart"/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заполняемость</w:t>
            </w:r>
            <w:proofErr w:type="spellEnd"/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, возможность передачи актуальной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жизни </w:t>
            </w: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села (поселка, деревни)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самоорганизации граждан, распространенные на территории села (поселка, деревни): 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ТОСы</w:t>
            </w:r>
            <w:proofErr w:type="spellEnd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, женсоветы, Советы ветеранов, молодежные объединения и др., деятельность, мероприятия</w:t>
            </w:r>
          </w:p>
          <w:p w:rsidR="000C2B90" w:rsidRPr="000C2B90" w:rsidRDefault="000C2B90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77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F77A2"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proofErr w:type="gramEnd"/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опыт села (поселка, деревни) в области благоустройства, озеленения и поддержания чистоты и порядка </w:t>
            </w:r>
          </w:p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757">
              <w:rPr>
                <w:rFonts w:ascii="Times New Roman" w:hAnsi="Times New Roman" w:cs="Times New Roman"/>
                <w:i/>
                <w:sz w:val="24"/>
                <w:szCs w:val="24"/>
              </w:rPr>
              <w:t>Лучший инновационный проект, уникальная идея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B90" w:rsidRP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приложить краткое описание не более 2-х страниц и фото)</w:t>
            </w:r>
          </w:p>
        </w:tc>
        <w:tc>
          <w:tcPr>
            <w:tcW w:w="1856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C2B90" w:rsidTr="00F50DEF">
        <w:tc>
          <w:tcPr>
            <w:tcW w:w="594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22" w:type="dxa"/>
          </w:tcPr>
          <w:p w:rsidR="000C2B90" w:rsidRDefault="000C2B9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 за предыдущий год</w:t>
            </w:r>
          </w:p>
          <w:p w:rsidR="000C2B90" w:rsidRPr="000C2B90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0C2B90" w:rsidRDefault="000C2B90" w:rsidP="00A674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0,</w:t>
            </w:r>
            <w:r w:rsidR="00A67447">
              <w:rPr>
                <w:rFonts w:ascii="Times New Roman" w:hAnsi="Times New Roman" w:cs="Times New Roman"/>
                <w:sz w:val="28"/>
                <w:szCs w:val="28"/>
              </w:rPr>
              <w:t>3 (за каждое мероприятие)</w:t>
            </w:r>
          </w:p>
        </w:tc>
      </w:tr>
      <w:tr w:rsidR="007A1610" w:rsidTr="00F50DEF">
        <w:tc>
          <w:tcPr>
            <w:tcW w:w="594" w:type="dxa"/>
          </w:tcPr>
          <w:p w:rsidR="007A1610" w:rsidRDefault="007A1610" w:rsidP="00CF12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22" w:type="dxa"/>
          </w:tcPr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традиций и обычаи села (поселка, деревни)</w:t>
            </w:r>
          </w:p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Наличие, сохранение, приобщение и непосредственное участие жителей в проводимых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610" w:rsidRPr="000C2B90" w:rsidRDefault="00DF77A2" w:rsidP="00DF77A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F6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краткое описание и фото)</w:t>
            </w:r>
            <w:r w:rsidRPr="000C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7A1610" w:rsidRDefault="007A1610" w:rsidP="004D4DB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610" w:rsidTr="00F50DEF">
        <w:tc>
          <w:tcPr>
            <w:tcW w:w="594" w:type="dxa"/>
          </w:tcPr>
          <w:p w:rsidR="007A1610" w:rsidRDefault="007A1610" w:rsidP="00CF12F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22" w:type="dxa"/>
          </w:tcPr>
          <w:p w:rsidR="007A161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Демографические показатели </w:t>
            </w:r>
          </w:p>
          <w:p w:rsidR="007A1610" w:rsidRPr="000C2B9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органа </w:t>
            </w:r>
            <w:proofErr w:type="spellStart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ЗАГСа</w:t>
            </w:r>
            <w:proofErr w:type="spellEnd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2 </w:t>
            </w:r>
            <w:proofErr w:type="gramStart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предыдущих</w:t>
            </w:r>
            <w:proofErr w:type="gramEnd"/>
            <w:r w:rsidRPr="000C2B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856" w:type="dxa"/>
          </w:tcPr>
          <w:p w:rsidR="007A1610" w:rsidRDefault="007A1610" w:rsidP="00F50DE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2B90" w:rsidRPr="00D54CEC" w:rsidRDefault="000C2B90" w:rsidP="000C2B9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032" w:rsidRPr="0099717B" w:rsidRDefault="00590032" w:rsidP="00E03B3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590032" w:rsidRPr="0099717B" w:rsidSect="009D31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0B" w:rsidRDefault="0075330B" w:rsidP="009D31E4">
      <w:pPr>
        <w:spacing w:after="0" w:line="240" w:lineRule="auto"/>
      </w:pPr>
      <w:r>
        <w:separator/>
      </w:r>
    </w:p>
  </w:endnote>
  <w:endnote w:type="continuationSeparator" w:id="0">
    <w:p w:rsidR="0075330B" w:rsidRDefault="0075330B" w:rsidP="009D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0B" w:rsidRDefault="0075330B" w:rsidP="009D31E4">
      <w:pPr>
        <w:spacing w:after="0" w:line="240" w:lineRule="auto"/>
      </w:pPr>
      <w:r>
        <w:separator/>
      </w:r>
    </w:p>
  </w:footnote>
  <w:footnote w:type="continuationSeparator" w:id="0">
    <w:p w:rsidR="0075330B" w:rsidRDefault="0075330B" w:rsidP="009D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7832846"/>
      <w:docPartObj>
        <w:docPartGallery w:val="Page Numbers (Top of Page)"/>
        <w:docPartUnique/>
      </w:docPartObj>
    </w:sdtPr>
    <w:sdtContent>
      <w:p w:rsidR="009D31E4" w:rsidRDefault="00CC41F8">
        <w:pPr>
          <w:pStyle w:val="a7"/>
          <w:jc w:val="center"/>
        </w:pPr>
        <w:r>
          <w:fldChar w:fldCharType="begin"/>
        </w:r>
        <w:r w:rsidR="009D31E4">
          <w:instrText>PAGE   \* MERGEFORMAT</w:instrText>
        </w:r>
        <w:r>
          <w:fldChar w:fldCharType="separate"/>
        </w:r>
        <w:r w:rsidR="00AC6875">
          <w:rPr>
            <w:noProof/>
          </w:rPr>
          <w:t>2</w:t>
        </w:r>
        <w:r>
          <w:fldChar w:fldCharType="end"/>
        </w:r>
      </w:p>
    </w:sdtContent>
  </w:sdt>
  <w:p w:rsidR="009D31E4" w:rsidRDefault="009D31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29A"/>
    <w:multiLevelType w:val="hybridMultilevel"/>
    <w:tmpl w:val="8460EDEE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B3C70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967F39"/>
    <w:multiLevelType w:val="multilevel"/>
    <w:tmpl w:val="F86045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17B"/>
    <w:rsid w:val="00037804"/>
    <w:rsid w:val="00090378"/>
    <w:rsid w:val="000C2B90"/>
    <w:rsid w:val="00177D43"/>
    <w:rsid w:val="001B1A3B"/>
    <w:rsid w:val="001C20D1"/>
    <w:rsid w:val="002977D9"/>
    <w:rsid w:val="002A07F5"/>
    <w:rsid w:val="002C5E66"/>
    <w:rsid w:val="002D0B59"/>
    <w:rsid w:val="004A3831"/>
    <w:rsid w:val="004D7A34"/>
    <w:rsid w:val="005200CF"/>
    <w:rsid w:val="00576E44"/>
    <w:rsid w:val="00590032"/>
    <w:rsid w:val="005A3461"/>
    <w:rsid w:val="005A4251"/>
    <w:rsid w:val="005F603C"/>
    <w:rsid w:val="00637AD7"/>
    <w:rsid w:val="00642DFC"/>
    <w:rsid w:val="00651C33"/>
    <w:rsid w:val="006853C8"/>
    <w:rsid w:val="00690862"/>
    <w:rsid w:val="006D1C3F"/>
    <w:rsid w:val="006F19A5"/>
    <w:rsid w:val="007255F3"/>
    <w:rsid w:val="0075330B"/>
    <w:rsid w:val="007863BD"/>
    <w:rsid w:val="007A1610"/>
    <w:rsid w:val="00810291"/>
    <w:rsid w:val="008D0FBC"/>
    <w:rsid w:val="00986C6D"/>
    <w:rsid w:val="0099717B"/>
    <w:rsid w:val="009C139C"/>
    <w:rsid w:val="009D31E4"/>
    <w:rsid w:val="00A551A7"/>
    <w:rsid w:val="00A67447"/>
    <w:rsid w:val="00AC5A92"/>
    <w:rsid w:val="00AC6875"/>
    <w:rsid w:val="00AF4F49"/>
    <w:rsid w:val="00B214CF"/>
    <w:rsid w:val="00C215EA"/>
    <w:rsid w:val="00C263D4"/>
    <w:rsid w:val="00C46CFD"/>
    <w:rsid w:val="00C7349E"/>
    <w:rsid w:val="00C84268"/>
    <w:rsid w:val="00CB2989"/>
    <w:rsid w:val="00CC41F8"/>
    <w:rsid w:val="00D20114"/>
    <w:rsid w:val="00D909D0"/>
    <w:rsid w:val="00DF77A2"/>
    <w:rsid w:val="00E03B30"/>
    <w:rsid w:val="00E11CAE"/>
    <w:rsid w:val="00E846C0"/>
    <w:rsid w:val="00F771FF"/>
    <w:rsid w:val="00F772EE"/>
    <w:rsid w:val="00F83F50"/>
    <w:rsid w:val="00F9566F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17B"/>
    <w:pPr>
      <w:ind w:left="720"/>
      <w:contextualSpacing/>
    </w:pPr>
  </w:style>
  <w:style w:type="table" w:styleId="a4">
    <w:name w:val="Table Grid"/>
    <w:basedOn w:val="a1"/>
    <w:uiPriority w:val="59"/>
    <w:rsid w:val="005F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F6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3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1E4"/>
  </w:style>
  <w:style w:type="paragraph" w:styleId="a9">
    <w:name w:val="footer"/>
    <w:basedOn w:val="a"/>
    <w:link w:val="aa"/>
    <w:uiPriority w:val="99"/>
    <w:unhideWhenUsed/>
    <w:rsid w:val="009D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1E4"/>
  </w:style>
  <w:style w:type="character" w:styleId="ab">
    <w:name w:val="Hyperlink"/>
    <w:basedOn w:val="a0"/>
    <w:uiPriority w:val="99"/>
    <w:unhideWhenUsed/>
    <w:rsid w:val="00F77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mi.init-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Ассоциация</cp:lastModifiedBy>
  <cp:revision>4</cp:revision>
  <cp:lastPrinted>2019-03-12T12:29:00Z</cp:lastPrinted>
  <dcterms:created xsi:type="dcterms:W3CDTF">2022-07-07T20:38:00Z</dcterms:created>
  <dcterms:modified xsi:type="dcterms:W3CDTF">2022-07-08T08:42:00Z</dcterms:modified>
</cp:coreProperties>
</file>