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7225" cy="1009100"/>
            <wp:effectExtent l="19050" t="0" r="9525" b="0"/>
            <wp:docPr id="3" name="Рисунок 2" descr="АСМО_вертика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МО_вертикаль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028" cy="101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0" w:rsidRDefault="00AF581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FA0C30" w:rsidRPr="00FA0C30" w:rsidRDefault="00FA0C30" w:rsidP="00FA0C3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FA0C30">
        <w:rPr>
          <w:b/>
          <w:sz w:val="26"/>
          <w:szCs w:val="26"/>
        </w:rPr>
        <w:t xml:space="preserve">РЕСПУБЛИКИ КАРЕЛИЯ» </w:t>
      </w:r>
    </w:p>
    <w:p w:rsidR="00FA0C30" w:rsidRPr="00FA0C30" w:rsidRDefault="003E3AA5" w:rsidP="00FA0C30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Повестка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 xml:space="preserve">заседания Правления </w:t>
      </w:r>
    </w:p>
    <w:p w:rsidR="00FA0C30" w:rsidRPr="00FA0C30" w:rsidRDefault="00FA0C30" w:rsidP="00FA0C30">
      <w:pPr>
        <w:jc w:val="center"/>
        <w:rPr>
          <w:b/>
          <w:sz w:val="28"/>
          <w:szCs w:val="28"/>
        </w:rPr>
      </w:pPr>
      <w:r w:rsidRPr="00FA0C30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FA0C30" w:rsidRPr="00FA0C30" w:rsidRDefault="00FA0C30" w:rsidP="00FA0C30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48"/>
        <w:gridCol w:w="6507"/>
      </w:tblGrid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2</w:t>
            </w:r>
            <w:r w:rsidR="00EE26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EE2676">
              <w:rPr>
                <w:sz w:val="28"/>
                <w:szCs w:val="28"/>
              </w:rPr>
              <w:t>октября</w:t>
            </w:r>
            <w:r w:rsidRPr="00FA0C30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FA0C30">
              <w:rPr>
                <w:sz w:val="28"/>
                <w:szCs w:val="28"/>
              </w:rPr>
              <w:t xml:space="preserve"> года</w:t>
            </w:r>
          </w:p>
        </w:tc>
      </w:tr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5A1358" w:rsidP="00EE2676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12.00 – 1</w:t>
            </w:r>
            <w:r w:rsidR="00EE2676">
              <w:rPr>
                <w:sz w:val="28"/>
                <w:szCs w:val="28"/>
              </w:rPr>
              <w:t>3</w:t>
            </w:r>
            <w:r w:rsidRPr="00FA0C30">
              <w:rPr>
                <w:sz w:val="28"/>
                <w:szCs w:val="28"/>
              </w:rPr>
              <w:t>.30</w:t>
            </w:r>
          </w:p>
        </w:tc>
      </w:tr>
      <w:tr w:rsidR="005A1358" w:rsidRPr="00FA0C30" w:rsidTr="00E36409">
        <w:trPr>
          <w:trHeight w:val="327"/>
        </w:trPr>
        <w:tc>
          <w:tcPr>
            <w:tcW w:w="1522" w:type="pct"/>
          </w:tcPr>
          <w:p w:rsidR="005A1358" w:rsidRPr="00FA0C30" w:rsidRDefault="005A1358" w:rsidP="00E36409">
            <w:pPr>
              <w:spacing w:line="276" w:lineRule="auto"/>
              <w:rPr>
                <w:sz w:val="28"/>
                <w:szCs w:val="28"/>
              </w:rPr>
            </w:pPr>
            <w:r w:rsidRPr="00FA0C3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5A1358" w:rsidRPr="00FA0C30" w:rsidRDefault="00782F71" w:rsidP="00E36409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Петрозаводск</w:t>
            </w:r>
          </w:p>
        </w:tc>
      </w:tr>
    </w:tbl>
    <w:p w:rsidR="005A1358" w:rsidRPr="00FA0C30" w:rsidRDefault="005A1358" w:rsidP="005A1358">
      <w:pPr>
        <w:spacing w:line="276" w:lineRule="auto"/>
        <w:jc w:val="both"/>
        <w:rPr>
          <w:sz w:val="28"/>
          <w:szCs w:val="28"/>
        </w:rPr>
      </w:pPr>
    </w:p>
    <w:p w:rsidR="0027697D" w:rsidRPr="0027697D" w:rsidRDefault="0027697D" w:rsidP="0027697D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27697D">
        <w:rPr>
          <w:sz w:val="28"/>
          <w:szCs w:val="28"/>
        </w:rPr>
        <w:t>О порядке проведения заседания Правления Ассоциации «Совет муниципальных образований Республики Карелия»</w:t>
      </w:r>
      <w:r>
        <w:rPr>
          <w:sz w:val="28"/>
          <w:szCs w:val="28"/>
        </w:rPr>
        <w:t>.</w:t>
      </w:r>
    </w:p>
    <w:p w:rsidR="005A1358" w:rsidRDefault="00EE2676" w:rsidP="00175FD6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EE2676">
        <w:rPr>
          <w:sz w:val="28"/>
          <w:szCs w:val="28"/>
        </w:rPr>
        <w:t>Об утверждении Положения «О проведении конкурса «Лучший праздник села (деревни, поселка)»</w:t>
      </w:r>
      <w:r w:rsidR="005A1358" w:rsidRPr="00FA0C30">
        <w:rPr>
          <w:sz w:val="28"/>
          <w:szCs w:val="28"/>
        </w:rPr>
        <w:t>.</w:t>
      </w:r>
    </w:p>
    <w:p w:rsidR="00BC4F7F" w:rsidRDefault="00BC4F7F" w:rsidP="00BC4F7F">
      <w:pPr>
        <w:numPr>
          <w:ilvl w:val="0"/>
          <w:numId w:val="1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C4F7F">
        <w:rPr>
          <w:sz w:val="28"/>
          <w:szCs w:val="28"/>
        </w:rPr>
        <w:t xml:space="preserve">О выплате премии ведущему специалисту Ассоциации «Совет муниципальных образований Республики Карелия» </w:t>
      </w:r>
      <w:proofErr w:type="spellStart"/>
      <w:r w:rsidRPr="00BC4F7F">
        <w:rPr>
          <w:sz w:val="28"/>
          <w:szCs w:val="28"/>
        </w:rPr>
        <w:t>Колокольниковой</w:t>
      </w:r>
      <w:proofErr w:type="spellEnd"/>
      <w:r w:rsidRPr="00BC4F7F">
        <w:rPr>
          <w:sz w:val="28"/>
          <w:szCs w:val="28"/>
        </w:rPr>
        <w:t xml:space="preserve"> Н.Н.</w:t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5A1358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375591" w:rsidRDefault="00375591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85CA228">
            <wp:extent cx="658495" cy="10121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0C30" w:rsidRDefault="00FA0C30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AF5810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АССОЦИАЦИЯ</w:t>
      </w:r>
      <w:r w:rsidR="00AF5810">
        <w:rPr>
          <w:b/>
          <w:sz w:val="26"/>
          <w:szCs w:val="26"/>
        </w:rPr>
        <w:t xml:space="preserve"> </w:t>
      </w:r>
      <w:r w:rsidRPr="0000581A">
        <w:rPr>
          <w:b/>
          <w:sz w:val="26"/>
          <w:szCs w:val="26"/>
        </w:rPr>
        <w:t>«С</w:t>
      </w:r>
      <w:r w:rsidR="00AF5810"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61236F" w:rsidRDefault="0061236F" w:rsidP="00AF5810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</w:t>
      </w:r>
      <w:r w:rsidR="00AF5810" w:rsidRPr="0000581A">
        <w:rPr>
          <w:b/>
          <w:sz w:val="26"/>
          <w:szCs w:val="26"/>
        </w:rPr>
        <w:t>ЕСПУБЛИКИ</w:t>
      </w:r>
      <w:r w:rsidRPr="0000581A">
        <w:rPr>
          <w:b/>
          <w:sz w:val="26"/>
          <w:szCs w:val="26"/>
        </w:rPr>
        <w:t xml:space="preserve"> К</w:t>
      </w:r>
      <w:r w:rsidR="00AF5810" w:rsidRPr="0000581A">
        <w:rPr>
          <w:b/>
          <w:sz w:val="26"/>
          <w:szCs w:val="26"/>
        </w:rPr>
        <w:t>АРЕЛИЯ</w:t>
      </w:r>
      <w:r w:rsidRPr="0000581A">
        <w:rPr>
          <w:b/>
          <w:sz w:val="26"/>
          <w:szCs w:val="26"/>
        </w:rPr>
        <w:t>»</w:t>
      </w:r>
      <w:r w:rsidRPr="00D07E84">
        <w:rPr>
          <w:b/>
          <w:sz w:val="26"/>
          <w:szCs w:val="26"/>
        </w:rPr>
        <w:t xml:space="preserve"> </w:t>
      </w:r>
    </w:p>
    <w:p w:rsidR="0061236F" w:rsidRDefault="003E3AA5" w:rsidP="0061236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61236F" w:rsidRDefault="0061236F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61236F" w:rsidRDefault="005A1358" w:rsidP="0061236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FB2017" w:rsidRDefault="00FB2017" w:rsidP="00FB2017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5A1358" w:rsidRPr="005A1358" w:rsidRDefault="005A1358" w:rsidP="005A1358">
      <w:pPr>
        <w:widowControl w:val="0"/>
        <w:spacing w:line="276" w:lineRule="auto"/>
        <w:rPr>
          <w:sz w:val="26"/>
          <w:szCs w:val="26"/>
        </w:rPr>
      </w:pPr>
      <w:r w:rsidRPr="005A1358">
        <w:rPr>
          <w:b/>
          <w:sz w:val="26"/>
          <w:szCs w:val="26"/>
        </w:rPr>
        <w:t>2</w:t>
      </w:r>
      <w:r w:rsidR="00175FD6">
        <w:rPr>
          <w:b/>
          <w:sz w:val="26"/>
          <w:szCs w:val="26"/>
        </w:rPr>
        <w:t>5</w:t>
      </w:r>
      <w:r w:rsidRPr="005A1358">
        <w:rPr>
          <w:b/>
          <w:sz w:val="26"/>
          <w:szCs w:val="26"/>
        </w:rPr>
        <w:t xml:space="preserve"> </w:t>
      </w:r>
      <w:r w:rsidR="00175FD6">
        <w:rPr>
          <w:b/>
          <w:sz w:val="26"/>
          <w:szCs w:val="26"/>
        </w:rPr>
        <w:t>октября</w:t>
      </w:r>
      <w:r w:rsidRPr="005A1358">
        <w:rPr>
          <w:b/>
          <w:sz w:val="26"/>
          <w:szCs w:val="26"/>
        </w:rPr>
        <w:t xml:space="preserve"> 2021 года                                       </w:t>
      </w:r>
      <w:r>
        <w:rPr>
          <w:b/>
          <w:sz w:val="26"/>
          <w:szCs w:val="26"/>
        </w:rPr>
        <w:t xml:space="preserve">                                      </w:t>
      </w:r>
      <w:r w:rsidRPr="00227859">
        <w:rPr>
          <w:b/>
          <w:sz w:val="26"/>
          <w:szCs w:val="26"/>
        </w:rPr>
        <w:t>г. Петрозаводск</w:t>
      </w:r>
      <w:r w:rsidRPr="005A1358">
        <w:rPr>
          <w:b/>
          <w:sz w:val="26"/>
          <w:szCs w:val="26"/>
        </w:rPr>
        <w:t xml:space="preserve">                                        </w:t>
      </w:r>
    </w:p>
    <w:p w:rsidR="005A1358" w:rsidRPr="005A1358" w:rsidRDefault="005A1358" w:rsidP="005A1358">
      <w:pPr>
        <w:widowControl w:val="0"/>
        <w:spacing w:line="276" w:lineRule="auto"/>
        <w:jc w:val="both"/>
        <w:rPr>
          <w:sz w:val="26"/>
          <w:szCs w:val="26"/>
        </w:rPr>
      </w:pPr>
    </w:p>
    <w:p w:rsidR="0027697D" w:rsidRPr="0027697D" w:rsidRDefault="0027697D" w:rsidP="0027697D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27697D">
        <w:rPr>
          <w:b/>
          <w:sz w:val="26"/>
          <w:szCs w:val="26"/>
        </w:rPr>
        <w:t>РЕШЕНИЕ № 1</w:t>
      </w:r>
    </w:p>
    <w:p w:rsidR="0027697D" w:rsidRPr="0027697D" w:rsidRDefault="0027697D" w:rsidP="0027697D">
      <w:pPr>
        <w:widowControl w:val="0"/>
        <w:spacing w:line="276" w:lineRule="auto"/>
        <w:jc w:val="center"/>
        <w:rPr>
          <w:sz w:val="26"/>
          <w:szCs w:val="26"/>
        </w:rPr>
      </w:pPr>
    </w:p>
    <w:p w:rsidR="0027697D" w:rsidRPr="0027697D" w:rsidRDefault="0027697D" w:rsidP="0027697D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7697D">
        <w:rPr>
          <w:b/>
          <w:sz w:val="28"/>
          <w:szCs w:val="28"/>
        </w:rPr>
        <w:t xml:space="preserve">по вопросу «О порядке проведения заседания Правления Ассоциации «Совет муниципальных образований Республики Карелия» </w:t>
      </w:r>
    </w:p>
    <w:p w:rsidR="0027697D" w:rsidRPr="0027697D" w:rsidRDefault="0027697D" w:rsidP="0027697D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7697D" w:rsidRPr="0027697D" w:rsidRDefault="0027697D" w:rsidP="0027697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27697D">
        <w:rPr>
          <w:sz w:val="28"/>
          <w:szCs w:val="28"/>
        </w:rPr>
        <w:t>В связи с невозможностью проведения Правления Ассоциации</w:t>
      </w:r>
      <w:r w:rsidRPr="0027697D">
        <w:rPr>
          <w:b/>
          <w:sz w:val="28"/>
          <w:szCs w:val="28"/>
        </w:rPr>
        <w:t xml:space="preserve"> «</w:t>
      </w:r>
      <w:r w:rsidRPr="0027697D">
        <w:rPr>
          <w:sz w:val="28"/>
          <w:szCs w:val="28"/>
        </w:rPr>
        <w:t xml:space="preserve">Совет муниципальных образований Республики Карелия» в очной форме по причине действия в Республике Карелия режима повышенной готовности в соответствии с </w:t>
      </w:r>
      <w:proofErr w:type="spellStart"/>
      <w:r w:rsidRPr="0027697D">
        <w:rPr>
          <w:sz w:val="28"/>
          <w:szCs w:val="28"/>
        </w:rPr>
        <w:t>п.п</w:t>
      </w:r>
      <w:proofErr w:type="spellEnd"/>
      <w:r w:rsidRPr="0027697D">
        <w:rPr>
          <w:sz w:val="28"/>
          <w:szCs w:val="28"/>
        </w:rPr>
        <w:t>. «м» ч. 1 ст.11 Федерального Закона «О защите населения и территорий от чрезвычайных ситуаций природного и техногенного характера» и распоряжением Главы Республики Карелия от 12 марта 2020 года № 127-р</w:t>
      </w:r>
    </w:p>
    <w:p w:rsidR="0027697D" w:rsidRPr="0027697D" w:rsidRDefault="0027697D" w:rsidP="0027697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27697D" w:rsidRPr="0027697D" w:rsidRDefault="0027697D" w:rsidP="0027697D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27697D">
        <w:rPr>
          <w:b/>
          <w:sz w:val="28"/>
          <w:szCs w:val="28"/>
        </w:rPr>
        <w:t>решили:</w:t>
      </w:r>
    </w:p>
    <w:p w:rsidR="0027697D" w:rsidRPr="0027697D" w:rsidRDefault="0027697D" w:rsidP="0027697D">
      <w:pPr>
        <w:widowControl w:val="0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0027697D">
        <w:rPr>
          <w:sz w:val="28"/>
          <w:szCs w:val="28"/>
        </w:rPr>
        <w:t xml:space="preserve">Провести заседание Правления </w:t>
      </w:r>
      <w:bookmarkStart w:id="0" w:name="_GoBack"/>
      <w:bookmarkEnd w:id="0"/>
      <w:r w:rsidRPr="0027697D">
        <w:rPr>
          <w:sz w:val="28"/>
          <w:szCs w:val="28"/>
        </w:rPr>
        <w:t>в заочной форме.</w:t>
      </w:r>
    </w:p>
    <w:p w:rsidR="0027697D" w:rsidRPr="0027697D" w:rsidRDefault="0027697D" w:rsidP="0027697D">
      <w:pPr>
        <w:widowControl w:val="0"/>
        <w:numPr>
          <w:ilvl w:val="0"/>
          <w:numId w:val="23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27697D">
        <w:rPr>
          <w:sz w:val="28"/>
          <w:szCs w:val="28"/>
        </w:rPr>
        <w:t>Каждому члену Правления самостоятельно рассмотреть и принять решение о голосовании по вопросам Повестки дня заседания Правления в заочной форме:</w:t>
      </w:r>
    </w:p>
    <w:p w:rsidR="0027697D" w:rsidRPr="0027697D" w:rsidRDefault="0027697D" w:rsidP="0027697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97D">
        <w:rPr>
          <w:sz w:val="28"/>
          <w:szCs w:val="28"/>
        </w:rPr>
        <w:t>б утверждении Положения «О проведении конкурса «Лучший праздник села (деревни, поселка)».</w:t>
      </w:r>
    </w:p>
    <w:p w:rsidR="0027697D" w:rsidRPr="0027697D" w:rsidRDefault="0027697D" w:rsidP="0027697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97D">
        <w:rPr>
          <w:sz w:val="28"/>
          <w:szCs w:val="28"/>
        </w:rPr>
        <w:t xml:space="preserve"> выплате премии ведущему специалисту Ассоциации «Совет муниципальных образований Республики Карелия» </w:t>
      </w:r>
      <w:proofErr w:type="spellStart"/>
      <w:r w:rsidRPr="0027697D">
        <w:rPr>
          <w:sz w:val="28"/>
          <w:szCs w:val="28"/>
        </w:rPr>
        <w:t>Колокольниковой</w:t>
      </w:r>
      <w:proofErr w:type="spellEnd"/>
      <w:r w:rsidRPr="0027697D">
        <w:rPr>
          <w:sz w:val="28"/>
          <w:szCs w:val="28"/>
        </w:rPr>
        <w:t xml:space="preserve"> Н.Н.</w:t>
      </w:r>
    </w:p>
    <w:p w:rsidR="0027697D" w:rsidRPr="0027697D" w:rsidRDefault="0027697D" w:rsidP="0027697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97D">
        <w:rPr>
          <w:sz w:val="28"/>
          <w:szCs w:val="28"/>
        </w:rPr>
        <w:t>б оплате.</w:t>
      </w:r>
    </w:p>
    <w:p w:rsidR="0027697D" w:rsidRPr="0027697D" w:rsidRDefault="0027697D" w:rsidP="0027697D">
      <w:pPr>
        <w:widowControl w:val="0"/>
        <w:spacing w:line="276" w:lineRule="auto"/>
        <w:jc w:val="both"/>
        <w:rPr>
          <w:sz w:val="28"/>
          <w:szCs w:val="28"/>
        </w:rPr>
      </w:pPr>
    </w:p>
    <w:p w:rsidR="0027697D" w:rsidRPr="0027697D" w:rsidRDefault="0027697D" w:rsidP="0027697D">
      <w:pPr>
        <w:widowControl w:val="0"/>
        <w:spacing w:line="276" w:lineRule="auto"/>
        <w:jc w:val="both"/>
        <w:rPr>
          <w:sz w:val="28"/>
          <w:szCs w:val="28"/>
        </w:rPr>
      </w:pPr>
    </w:p>
    <w:p w:rsidR="0027697D" w:rsidRPr="0027697D" w:rsidRDefault="0027697D" w:rsidP="0027697D">
      <w:pPr>
        <w:tabs>
          <w:tab w:val="left" w:pos="0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  <w:r w:rsidRPr="0027697D">
        <w:rPr>
          <w:sz w:val="28"/>
          <w:szCs w:val="28"/>
        </w:rPr>
        <w:t>Председатель Ассоциации</w:t>
      </w:r>
      <w:r w:rsidRPr="0027697D">
        <w:rPr>
          <w:sz w:val="28"/>
          <w:szCs w:val="28"/>
        </w:rPr>
        <w:tab/>
      </w:r>
      <w:r w:rsidRPr="0027697D">
        <w:rPr>
          <w:sz w:val="28"/>
          <w:szCs w:val="28"/>
        </w:rPr>
        <w:tab/>
      </w:r>
      <w:r w:rsidRPr="0027697D">
        <w:rPr>
          <w:sz w:val="28"/>
          <w:szCs w:val="28"/>
        </w:rPr>
        <w:tab/>
      </w:r>
      <w:r w:rsidRPr="0027697D">
        <w:rPr>
          <w:sz w:val="28"/>
          <w:szCs w:val="28"/>
        </w:rPr>
        <w:tab/>
      </w:r>
      <w:r w:rsidRPr="0027697D">
        <w:rPr>
          <w:sz w:val="28"/>
          <w:szCs w:val="28"/>
        </w:rPr>
        <w:tab/>
      </w:r>
      <w:r w:rsidRPr="0027697D">
        <w:rPr>
          <w:sz w:val="28"/>
          <w:szCs w:val="28"/>
        </w:rPr>
        <w:tab/>
      </w:r>
      <w:proofErr w:type="gramStart"/>
      <w:r w:rsidRPr="0027697D">
        <w:rPr>
          <w:sz w:val="28"/>
          <w:szCs w:val="28"/>
        </w:rPr>
        <w:tab/>
        <w:t xml:space="preserve">  О.В.</w:t>
      </w:r>
      <w:proofErr w:type="gramEnd"/>
      <w:r w:rsidRPr="0027697D">
        <w:rPr>
          <w:sz w:val="28"/>
          <w:szCs w:val="28"/>
        </w:rPr>
        <w:t xml:space="preserve"> Болгов</w:t>
      </w:r>
    </w:p>
    <w:p w:rsidR="0027697D" w:rsidRDefault="0027697D" w:rsidP="00F72D4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D361910">
            <wp:extent cx="658495" cy="10121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97D" w:rsidRPr="0027697D" w:rsidRDefault="0027697D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7697D">
        <w:rPr>
          <w:b/>
          <w:bCs/>
          <w:sz w:val="28"/>
          <w:szCs w:val="28"/>
        </w:rPr>
        <w:t xml:space="preserve">АССОЦИАЦИЯ «СОВЕТ МУНИЦИПАЛЬНЫХ ОБРАЗОВАНИЙ </w:t>
      </w:r>
    </w:p>
    <w:p w:rsidR="0027697D" w:rsidRPr="0027697D" w:rsidRDefault="0027697D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7697D">
        <w:rPr>
          <w:b/>
          <w:bCs/>
          <w:sz w:val="28"/>
          <w:szCs w:val="28"/>
        </w:rPr>
        <w:t xml:space="preserve">РЕСПУБЛИКИ КАРЕЛИЯ» </w:t>
      </w:r>
    </w:p>
    <w:p w:rsidR="0027697D" w:rsidRPr="0027697D" w:rsidRDefault="003E3AA5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27697D" w:rsidRPr="0027697D" w:rsidRDefault="0027697D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7697D">
        <w:rPr>
          <w:b/>
          <w:bCs/>
          <w:sz w:val="28"/>
          <w:szCs w:val="28"/>
        </w:rPr>
        <w:t>ЗАСЕДАНИЕ ПРАВЛЕНИЯ</w:t>
      </w:r>
    </w:p>
    <w:p w:rsidR="0027697D" w:rsidRPr="0027697D" w:rsidRDefault="0027697D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7697D">
        <w:rPr>
          <w:b/>
          <w:bCs/>
          <w:sz w:val="28"/>
          <w:szCs w:val="28"/>
        </w:rPr>
        <w:t xml:space="preserve">25 октября 2021 года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27697D">
        <w:rPr>
          <w:b/>
          <w:bCs/>
          <w:sz w:val="28"/>
          <w:szCs w:val="28"/>
        </w:rPr>
        <w:t xml:space="preserve">г. Петрозаводск                                        </w:t>
      </w:r>
    </w:p>
    <w:p w:rsidR="0027697D" w:rsidRPr="0027697D" w:rsidRDefault="0027697D" w:rsidP="0027697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27697D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2</w:t>
      </w:r>
    </w:p>
    <w:p w:rsidR="00F72D4D" w:rsidRPr="00F72D4D" w:rsidRDefault="00F72D4D" w:rsidP="00F72D4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72D4D">
        <w:rPr>
          <w:b/>
          <w:bCs/>
          <w:sz w:val="28"/>
          <w:szCs w:val="28"/>
        </w:rPr>
        <w:t>по вопросу: «Об утверждении Положения «О проведении конкурса «Лучший праздник села (деревни, поселка)»</w:t>
      </w:r>
    </w:p>
    <w:p w:rsidR="00F72D4D" w:rsidRPr="00F72D4D" w:rsidRDefault="00F72D4D" w:rsidP="00F72D4D">
      <w:pPr>
        <w:shd w:val="clear" w:color="auto" w:fill="FFFFFF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uppressAutoHyphens/>
        <w:spacing w:line="100" w:lineRule="atLeast"/>
        <w:ind w:firstLine="480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В соответствии с Федеральным законом РФ от 06.10.2003 г. № 131-ФЗ «Об общих принципах организации местного самоуправления в Российской Федерации» и п. 4 ст. 7 Устава Ассоциации «Совет муниципальных образований Республики Карелия»</w:t>
      </w:r>
    </w:p>
    <w:p w:rsidR="00F72D4D" w:rsidRPr="00F72D4D" w:rsidRDefault="00F72D4D" w:rsidP="00F72D4D">
      <w:pPr>
        <w:suppressAutoHyphens/>
        <w:spacing w:line="100" w:lineRule="atLeast"/>
        <w:ind w:firstLine="480"/>
        <w:jc w:val="both"/>
        <w:rPr>
          <w:sz w:val="28"/>
          <w:szCs w:val="28"/>
          <w:lang w:eastAsia="ar-SA"/>
        </w:rPr>
      </w:pPr>
    </w:p>
    <w:p w:rsidR="00F72D4D" w:rsidRPr="00F72D4D" w:rsidRDefault="00F72D4D" w:rsidP="00F72D4D">
      <w:pPr>
        <w:suppressAutoHyphens/>
        <w:spacing w:line="100" w:lineRule="atLeast"/>
        <w:ind w:firstLine="480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РЕШИЛИ: </w:t>
      </w: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 w:rsidRPr="00F72D4D">
        <w:rPr>
          <w:sz w:val="28"/>
          <w:szCs w:val="28"/>
        </w:rPr>
        <w:t xml:space="preserve">1. Провести среди сельских поселений </w:t>
      </w:r>
      <w:r w:rsidRPr="00F72D4D">
        <w:rPr>
          <w:bCs/>
          <w:sz w:val="28"/>
          <w:szCs w:val="28"/>
        </w:rPr>
        <w:t>конкурс «Лучший праздник села (деревни, поселка)» (далее – Конкурс).</w:t>
      </w:r>
    </w:p>
    <w:p w:rsidR="00F72D4D" w:rsidRPr="00F72D4D" w:rsidRDefault="00F72D4D" w:rsidP="00F72D4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t>2. Утвердить Положение о Конкурсе (приложение № 1).</w:t>
      </w:r>
    </w:p>
    <w:p w:rsidR="00F72D4D" w:rsidRPr="00F72D4D" w:rsidRDefault="00F72D4D" w:rsidP="00F72D4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t>3. Утвердить состав Конкурсной комиссии (приложение № 2).</w:t>
      </w:r>
    </w:p>
    <w:p w:rsidR="00F72D4D" w:rsidRPr="00F72D4D" w:rsidRDefault="00F72D4D" w:rsidP="00F72D4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br/>
        <w:t>4. Финансирование конкурса осуществить за счет Субсидии</w:t>
      </w:r>
      <w:r w:rsidRPr="00F72D4D">
        <w:rPr>
          <w:rFonts w:eastAsia="Calibri"/>
          <w:sz w:val="28"/>
          <w:szCs w:val="28"/>
          <w:lang w:eastAsia="en-US"/>
        </w:rPr>
        <w:t xml:space="preserve"> Ассоциации «Совет муниципальных образований Республики Карелия» в целях финансового обеспечения затрат, связанных с деятельностью по содействию развитию местного самоуправления на территории Республики Карелия</w:t>
      </w:r>
      <w:r w:rsidRPr="00F72D4D">
        <w:rPr>
          <w:sz w:val="28"/>
          <w:szCs w:val="28"/>
        </w:rPr>
        <w:t xml:space="preserve"> выделенной из бюджета Республики Карелия АСМО РК на 2021 год.</w:t>
      </w:r>
    </w:p>
    <w:p w:rsidR="00F72D4D" w:rsidRPr="00F72D4D" w:rsidRDefault="00F72D4D" w:rsidP="00F72D4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t>5. Контроль за исполнением настоящего распоряжения возложить на исполнительного директора АСМО РК О.А. Бурак.</w:t>
      </w:r>
    </w:p>
    <w:p w:rsidR="00175FD6" w:rsidRDefault="00F72D4D" w:rsidP="00EE267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br/>
      </w:r>
    </w:p>
    <w:p w:rsidR="00F72D4D" w:rsidRPr="00F72D4D" w:rsidRDefault="00F72D4D" w:rsidP="00EE267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t xml:space="preserve">Председатель АСМО РК </w:t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</w:r>
      <w:r w:rsidRPr="00F72D4D">
        <w:rPr>
          <w:sz w:val="28"/>
          <w:szCs w:val="28"/>
        </w:rPr>
        <w:tab/>
        <w:t>О.В. Болгов</w:t>
      </w:r>
      <w:r w:rsidRPr="00F72D4D">
        <w:rPr>
          <w:sz w:val="28"/>
          <w:szCs w:val="28"/>
        </w:rPr>
        <w:br/>
      </w:r>
      <w:r w:rsidRPr="00F72D4D">
        <w:rPr>
          <w:sz w:val="28"/>
          <w:szCs w:val="28"/>
        </w:rPr>
        <w:br/>
      </w: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lastRenderedPageBreak/>
        <w:t>Приложение №1</w:t>
      </w:r>
      <w:r w:rsidRPr="00F72D4D">
        <w:br/>
        <w:t>к решению</w:t>
      </w:r>
      <w:r w:rsidR="00175FD6">
        <w:t xml:space="preserve"> </w:t>
      </w:r>
      <w:r w:rsidR="00175FD6" w:rsidRPr="00F72D4D">
        <w:t xml:space="preserve">№ </w:t>
      </w:r>
      <w:r w:rsidR="0027697D">
        <w:t>2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 xml:space="preserve">Правления АСМО РК </w:t>
      </w:r>
      <w:r w:rsidRPr="00F72D4D">
        <w:br/>
        <w:t>от</w:t>
      </w:r>
      <w:r w:rsidR="00175FD6">
        <w:t xml:space="preserve"> </w:t>
      </w:r>
      <w:r w:rsidR="00EE2676">
        <w:t>25 октября</w:t>
      </w:r>
      <w:r w:rsidRPr="00F72D4D">
        <w:t xml:space="preserve"> 2021 г. 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175FD6" w:rsidRDefault="00175FD6" w:rsidP="00F72D4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72D4D">
        <w:rPr>
          <w:b/>
          <w:bCs/>
          <w:sz w:val="28"/>
          <w:szCs w:val="28"/>
        </w:rPr>
        <w:t>ПОЛОЖЕНИЕ</w:t>
      </w:r>
      <w:r w:rsidRPr="00F72D4D">
        <w:rPr>
          <w:b/>
          <w:bCs/>
          <w:sz w:val="28"/>
          <w:szCs w:val="28"/>
        </w:rPr>
        <w:br/>
        <w:t>о конкурсе «Лучший праздник села (деревни, поселка)»</w:t>
      </w:r>
    </w:p>
    <w:p w:rsidR="00F72D4D" w:rsidRPr="00F72D4D" w:rsidRDefault="00F72D4D" w:rsidP="00F72D4D">
      <w:pPr>
        <w:shd w:val="clear" w:color="auto" w:fill="FFFFFF"/>
        <w:spacing w:after="240"/>
        <w:textAlignment w:val="baseline"/>
        <w:rPr>
          <w:b/>
          <w:bCs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F72D4D">
        <w:rPr>
          <w:color w:val="444444"/>
          <w:sz w:val="28"/>
          <w:szCs w:val="28"/>
        </w:rPr>
        <w:br/>
      </w:r>
      <w:r w:rsidRPr="00F72D4D">
        <w:rPr>
          <w:b/>
          <w:sz w:val="28"/>
          <w:szCs w:val="28"/>
        </w:rPr>
        <w:t>     1. Общие положения</w:t>
      </w:r>
    </w:p>
    <w:p w:rsidR="00F72D4D" w:rsidRPr="00F72D4D" w:rsidRDefault="00F72D4D" w:rsidP="00F72D4D">
      <w:pPr>
        <w:numPr>
          <w:ilvl w:val="1"/>
          <w:numId w:val="21"/>
        </w:numPr>
        <w:tabs>
          <w:tab w:val="num" w:pos="720"/>
        </w:tabs>
        <w:suppressAutoHyphens/>
        <w:spacing w:after="160" w:line="100" w:lineRule="atLeast"/>
        <w:ind w:left="0" w:firstLine="720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Настоящее положение определяет условия и порядок проведения к</w:t>
      </w:r>
      <w:bookmarkStart w:id="1" w:name="sub_11"/>
      <w:r w:rsidRPr="00F72D4D">
        <w:rPr>
          <w:sz w:val="28"/>
          <w:szCs w:val="28"/>
          <w:lang w:eastAsia="ar-SA"/>
        </w:rPr>
        <w:t>онкурса «Лучший праздник села (деревни, поселка)» (далее по тексту — Конкурс).</w:t>
      </w:r>
    </w:p>
    <w:p w:rsidR="00F72D4D" w:rsidRPr="00F72D4D" w:rsidRDefault="00F72D4D" w:rsidP="00F72D4D">
      <w:pPr>
        <w:numPr>
          <w:ilvl w:val="1"/>
          <w:numId w:val="21"/>
        </w:numPr>
        <w:tabs>
          <w:tab w:val="num" w:pos="709"/>
        </w:tabs>
        <w:suppressAutoHyphens/>
        <w:spacing w:after="160" w:line="100" w:lineRule="atLeast"/>
        <w:ind w:left="0" w:firstLine="709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Конкурс проводится Правлением Ассоциации «Совет муниципальных образований Республики Карелия».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lang w:eastAsia="ar-SA"/>
        </w:rPr>
      </w:pPr>
    </w:p>
    <w:bookmarkEnd w:id="1"/>
    <w:p w:rsidR="00F72D4D" w:rsidRPr="00F72D4D" w:rsidRDefault="00F72D4D" w:rsidP="00F72D4D">
      <w:pPr>
        <w:numPr>
          <w:ilvl w:val="0"/>
          <w:numId w:val="21"/>
        </w:numPr>
        <w:suppressAutoHyphens/>
        <w:spacing w:after="160" w:line="100" w:lineRule="atLeast"/>
        <w:contextualSpacing/>
        <w:jc w:val="center"/>
        <w:rPr>
          <w:b/>
          <w:bCs/>
          <w:sz w:val="28"/>
          <w:szCs w:val="28"/>
          <w:lang w:eastAsia="ar-SA"/>
        </w:rPr>
      </w:pPr>
      <w:r w:rsidRPr="00F72D4D">
        <w:rPr>
          <w:b/>
          <w:bCs/>
          <w:sz w:val="28"/>
          <w:szCs w:val="28"/>
          <w:lang w:eastAsia="ar-SA"/>
        </w:rPr>
        <w:t>Цели и задачи Конкурса</w:t>
      </w:r>
    </w:p>
    <w:p w:rsidR="00F72D4D" w:rsidRPr="00F72D4D" w:rsidRDefault="00F72D4D" w:rsidP="00F72D4D">
      <w:pPr>
        <w:numPr>
          <w:ilvl w:val="1"/>
          <w:numId w:val="21"/>
        </w:numPr>
        <w:spacing w:after="16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>Цель Конкурса: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>- развитие местного самоуправления в Республике Карелия, активизация участия населения в решении вопросов местного значения на своих территориях;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>- воспитание граждан, сохранение и защита самобытности, традиций и обычаев через организацию досуга и обеспечение жителей услугами организаций культуры.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ab/>
        <w:t>2.2. Задачи Конкурса: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 xml:space="preserve">- выявить наиболее интересные формы проведении праздника села (деревни, поселка); 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>- систематизировать и распространить опыт решения вопросов местного значения в части организации досуга;</w:t>
      </w:r>
    </w:p>
    <w:p w:rsidR="00F72D4D" w:rsidRPr="00F72D4D" w:rsidRDefault="00F72D4D" w:rsidP="00F72D4D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F72D4D">
        <w:rPr>
          <w:rFonts w:eastAsia="Calibri"/>
          <w:sz w:val="28"/>
          <w:szCs w:val="28"/>
          <w:lang w:eastAsia="en-US"/>
        </w:rPr>
        <w:t>- повысить заинтересованность и активность органов местного самоуправления и населения в совместном развитии территорий, повышении качества жизни.</w:t>
      </w:r>
    </w:p>
    <w:p w:rsidR="00F72D4D" w:rsidRPr="00F72D4D" w:rsidRDefault="00F72D4D" w:rsidP="00F72D4D">
      <w:pPr>
        <w:suppressAutoHyphens/>
        <w:spacing w:line="100" w:lineRule="atLeast"/>
        <w:ind w:left="720"/>
        <w:contextualSpacing/>
        <w:rPr>
          <w:b/>
          <w:bCs/>
          <w:sz w:val="28"/>
          <w:szCs w:val="28"/>
          <w:lang w:eastAsia="ar-SA"/>
        </w:rPr>
      </w:pPr>
    </w:p>
    <w:p w:rsidR="00F72D4D" w:rsidRPr="00F72D4D" w:rsidRDefault="00F72D4D" w:rsidP="00F72D4D">
      <w:pPr>
        <w:suppressAutoHyphens/>
        <w:spacing w:line="100" w:lineRule="atLeast"/>
        <w:ind w:left="720"/>
        <w:contextualSpacing/>
        <w:jc w:val="center"/>
        <w:rPr>
          <w:lang w:eastAsia="ar-SA"/>
        </w:rPr>
      </w:pPr>
      <w:r w:rsidRPr="00F72D4D">
        <w:rPr>
          <w:b/>
          <w:bCs/>
          <w:sz w:val="28"/>
          <w:szCs w:val="28"/>
          <w:lang w:eastAsia="ar-SA"/>
        </w:rPr>
        <w:t>3. Участники Конкурса</w:t>
      </w:r>
    </w:p>
    <w:p w:rsidR="00F72D4D" w:rsidRPr="00F72D4D" w:rsidRDefault="00F72D4D" w:rsidP="00F72D4D">
      <w:pPr>
        <w:suppressAutoHyphens/>
        <w:spacing w:line="100" w:lineRule="atLeast"/>
        <w:ind w:left="720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3.1. К участию в Конкурсе допускаются сельские поселения. </w:t>
      </w:r>
    </w:p>
    <w:p w:rsidR="00F72D4D" w:rsidRPr="00F72D4D" w:rsidRDefault="00F72D4D" w:rsidP="00183840">
      <w:pPr>
        <w:suppressAutoHyphens/>
        <w:spacing w:line="100" w:lineRule="atLeast"/>
        <w:ind w:firstLine="720"/>
        <w:jc w:val="both"/>
        <w:rPr>
          <w:lang w:eastAsia="ar-SA"/>
        </w:rPr>
      </w:pPr>
      <w:r w:rsidRPr="00F72D4D">
        <w:rPr>
          <w:sz w:val="28"/>
          <w:szCs w:val="28"/>
          <w:lang w:eastAsia="ar-SA"/>
        </w:rPr>
        <w:t>3.2. К рассмотрению принимаются заявки администраций сельских поселений.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lang w:eastAsia="ar-SA"/>
        </w:rPr>
      </w:pPr>
    </w:p>
    <w:p w:rsidR="00F72D4D" w:rsidRPr="00F72D4D" w:rsidRDefault="00F72D4D" w:rsidP="00F72D4D">
      <w:pPr>
        <w:suppressAutoHyphens/>
        <w:spacing w:line="100" w:lineRule="atLeast"/>
        <w:jc w:val="center"/>
        <w:rPr>
          <w:lang w:eastAsia="ar-SA"/>
        </w:rPr>
      </w:pPr>
      <w:r w:rsidRPr="00F72D4D">
        <w:rPr>
          <w:b/>
          <w:bCs/>
          <w:sz w:val="28"/>
          <w:szCs w:val="28"/>
          <w:lang w:eastAsia="ar-SA"/>
        </w:rPr>
        <w:t>4. Условия и порядок проведения Конкурса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  <w:t>4.1. Прием документов для участия в Конкурсе проводится с 1 по 20 ноября 2021 года.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4.2.</w:t>
      </w:r>
      <w:r w:rsidRPr="00F72D4D">
        <w:rPr>
          <w:sz w:val="28"/>
          <w:szCs w:val="28"/>
          <w:lang w:eastAsia="ar-SA"/>
        </w:rPr>
        <w:tab/>
        <w:t xml:space="preserve">Для участия в Конкурсе подается заявка (приложение № 1) в Правление Ассоциации по адресу: 185035, г. Петрозаводск, ул. </w:t>
      </w:r>
      <w:proofErr w:type="spellStart"/>
      <w:r w:rsidRPr="00F72D4D">
        <w:rPr>
          <w:sz w:val="28"/>
          <w:szCs w:val="28"/>
          <w:lang w:eastAsia="ar-SA"/>
        </w:rPr>
        <w:t>Ф.Энгельса</w:t>
      </w:r>
      <w:proofErr w:type="spellEnd"/>
      <w:r w:rsidRPr="00F72D4D">
        <w:rPr>
          <w:sz w:val="28"/>
          <w:szCs w:val="28"/>
          <w:lang w:eastAsia="ar-SA"/>
        </w:rPr>
        <w:t xml:space="preserve">, </w:t>
      </w:r>
      <w:r w:rsidRPr="00F72D4D">
        <w:rPr>
          <w:sz w:val="28"/>
          <w:szCs w:val="28"/>
          <w:lang w:eastAsia="ar-SA"/>
        </w:rPr>
        <w:lastRenderedPageBreak/>
        <w:t xml:space="preserve">д.4, </w:t>
      </w:r>
      <w:proofErr w:type="spellStart"/>
      <w:r w:rsidRPr="00F72D4D">
        <w:rPr>
          <w:sz w:val="28"/>
          <w:szCs w:val="28"/>
          <w:lang w:eastAsia="ar-SA"/>
        </w:rPr>
        <w:t>каб</w:t>
      </w:r>
      <w:proofErr w:type="spellEnd"/>
      <w:r w:rsidRPr="00F72D4D">
        <w:rPr>
          <w:sz w:val="28"/>
          <w:szCs w:val="28"/>
          <w:lang w:eastAsia="ar-SA"/>
        </w:rPr>
        <w:t>. 60. Поступившие заявки регистрируются Исполнительным директором в журнале учета заявок.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4.3.</w:t>
      </w:r>
      <w:r w:rsidRPr="00F72D4D">
        <w:rPr>
          <w:sz w:val="28"/>
          <w:szCs w:val="28"/>
          <w:lang w:eastAsia="ar-SA"/>
        </w:rPr>
        <w:tab/>
        <w:t>К заявке прилагаются: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а) сведения о проведенном в 2019-2021 году празднике села (деревни, поселка) размер шрифта </w:t>
      </w:r>
      <w:proofErr w:type="spellStart"/>
      <w:r w:rsidRPr="00F72D4D">
        <w:rPr>
          <w:sz w:val="28"/>
          <w:szCs w:val="28"/>
          <w:lang w:eastAsia="ar-SA"/>
        </w:rPr>
        <w:t>Times</w:t>
      </w:r>
      <w:proofErr w:type="spellEnd"/>
      <w:r w:rsidRPr="00F72D4D">
        <w:rPr>
          <w:sz w:val="28"/>
          <w:szCs w:val="28"/>
          <w:lang w:eastAsia="ar-SA"/>
        </w:rPr>
        <w:t xml:space="preserve"> </w:t>
      </w:r>
      <w:proofErr w:type="spellStart"/>
      <w:r w:rsidRPr="00F72D4D">
        <w:rPr>
          <w:sz w:val="28"/>
          <w:szCs w:val="28"/>
          <w:lang w:eastAsia="ar-SA"/>
        </w:rPr>
        <w:t>New</w:t>
      </w:r>
      <w:proofErr w:type="spellEnd"/>
      <w:r w:rsidRPr="00F72D4D">
        <w:rPr>
          <w:sz w:val="28"/>
          <w:szCs w:val="28"/>
          <w:lang w:eastAsia="ar-SA"/>
        </w:rPr>
        <w:t xml:space="preserve"> </w:t>
      </w:r>
      <w:proofErr w:type="spellStart"/>
      <w:r w:rsidRPr="00F72D4D">
        <w:rPr>
          <w:sz w:val="28"/>
          <w:szCs w:val="28"/>
          <w:lang w:eastAsia="ar-SA"/>
        </w:rPr>
        <w:t>Roman</w:t>
      </w:r>
      <w:proofErr w:type="spellEnd"/>
      <w:r w:rsidRPr="00F72D4D">
        <w:rPr>
          <w:sz w:val="28"/>
          <w:szCs w:val="28"/>
          <w:lang w:eastAsia="ar-SA"/>
        </w:rPr>
        <w:t xml:space="preserve"> 14 (приложение № 2);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б) сценарий проведенного в 2019-2021 году празднике села (деревни, поселка);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в) видеоматериалы и (или) видовые фотографические изображения (на CD-диске или </w:t>
      </w:r>
      <w:proofErr w:type="spellStart"/>
      <w:r w:rsidRPr="00F72D4D">
        <w:rPr>
          <w:sz w:val="28"/>
          <w:szCs w:val="28"/>
          <w:lang w:eastAsia="ar-SA"/>
        </w:rPr>
        <w:t>флешке</w:t>
      </w:r>
      <w:proofErr w:type="spellEnd"/>
      <w:r w:rsidRPr="00F72D4D">
        <w:rPr>
          <w:sz w:val="28"/>
          <w:szCs w:val="28"/>
          <w:lang w:eastAsia="ar-SA"/>
        </w:rPr>
        <w:t xml:space="preserve">, формат изображения JPEG или TIFF, цветовая модель RGB разрешением не менее 300 </w:t>
      </w:r>
      <w:proofErr w:type="spellStart"/>
      <w:r w:rsidRPr="00F72D4D">
        <w:rPr>
          <w:sz w:val="28"/>
          <w:szCs w:val="28"/>
          <w:lang w:eastAsia="ar-SA"/>
        </w:rPr>
        <w:t>dpi</w:t>
      </w:r>
      <w:proofErr w:type="spellEnd"/>
      <w:r w:rsidRPr="00F72D4D">
        <w:rPr>
          <w:sz w:val="28"/>
          <w:szCs w:val="28"/>
          <w:lang w:eastAsia="ar-SA"/>
        </w:rPr>
        <w:t>, размером по меньшей стороне не менее 2000 пикселей).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4.4. Заявки, поступившие позднее указанных сроков, к рассмотрению не принимаются.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F72D4D" w:rsidRPr="00F72D4D" w:rsidRDefault="00F72D4D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F72D4D">
        <w:rPr>
          <w:b/>
          <w:sz w:val="28"/>
          <w:szCs w:val="28"/>
          <w:lang w:eastAsia="ar-SA"/>
        </w:rPr>
        <w:t>5. Критерии оценки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5.1. Критериями оценки материалов, представленных на Конкурс являются: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соответствие праздника целям Конкурса (соответствует – 1 балл, не соответствует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реалистичность и четкость плана проведения праздника (соответствует – 1 балл, не соответствует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- количество участников праздника (чел.), категории граждан (до 100 чел. – 1 балл, до 200 чел. – 2 балла, до 300 чел. - 3 балла, до 400 и более - 4 балла); 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количество организаторов праздника (чел.) (до 5 – 1 балл, до 10 – 2 балла, до 20 –  3 балла, до 30 и более - 4 балла);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наличие партнеров, привлекаемых к проведению праздника из числа органов государственной и муниципальной власти, некоммерческих и других организаций и учреждений (1-10 партнеров – 1 балл, 11 и более партнеров – 2 балла, отсутствие партнеров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опыт проведения праздника</w:t>
      </w:r>
      <w:r w:rsidRPr="00F72D4D">
        <w:rPr>
          <w:sz w:val="28"/>
          <w:szCs w:val="28"/>
          <w:lang w:eastAsia="ar-SA"/>
        </w:rPr>
        <w:tab/>
        <w:t>(имеется – 1 балл, не имеется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наличие информационного сопровождения праздника (количество информационных ресурсов: 1-3 – 1 балл, 4 и более – 2 балла, отсутствие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наличие информационного ресурса, содержащего сведения о муниципальном образовании (администрации) и деятельности организации (имеется – 1 балл, не имеется – 0 баллов);</w:t>
      </w:r>
    </w:p>
    <w:p w:rsid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объем финансирования проведения праздника (источники) (до 20 тысяч - 1 балл, до 50 тысяч – 2 балла, до 100 тысяч и более – 3 балла);</w:t>
      </w:r>
    </w:p>
    <w:p w:rsidR="00183840" w:rsidRDefault="00183840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83840">
        <w:rPr>
          <w:sz w:val="28"/>
          <w:szCs w:val="28"/>
        </w:rPr>
        <w:t>наличие нефинансового вклада (</w:t>
      </w:r>
      <w:r w:rsidRPr="00183840">
        <w:rPr>
          <w:sz w:val="28"/>
          <w:szCs w:val="28"/>
          <w:lang w:eastAsia="ar-SA"/>
        </w:rPr>
        <w:t>имеется – 1 балл, не имеется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>- подготовительные мероприятия к проведению праздника</w:t>
      </w:r>
      <w:r w:rsidRPr="00F72D4D">
        <w:rPr>
          <w:sz w:val="28"/>
          <w:szCs w:val="28"/>
          <w:lang w:eastAsia="ar-SA"/>
        </w:rPr>
        <w:tab/>
        <w:t xml:space="preserve"> (1-3 – 1 балл, 4 и более – 2 балла, отсутствие – 0 баллов);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- устойчивость результатов </w:t>
      </w:r>
      <w:r w:rsidRPr="00F72D4D">
        <w:rPr>
          <w:sz w:val="28"/>
          <w:szCs w:val="28"/>
          <w:lang w:eastAsia="ar-SA"/>
        </w:rPr>
        <w:tab/>
        <w:t>(деятельность по проведению праздника будет продолжена – 1 балл, деятельность не будет продолжена – 0 баллов).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</w:p>
    <w:p w:rsidR="00375591" w:rsidRDefault="00375591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</w:p>
    <w:p w:rsidR="00375591" w:rsidRDefault="00375591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</w:p>
    <w:p w:rsidR="00375591" w:rsidRDefault="00375591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</w:p>
    <w:p w:rsidR="00375591" w:rsidRDefault="00375591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</w:p>
    <w:p w:rsidR="00F72D4D" w:rsidRPr="00F72D4D" w:rsidRDefault="00F72D4D" w:rsidP="00F72D4D">
      <w:pPr>
        <w:suppressAutoHyphens/>
        <w:spacing w:line="100" w:lineRule="atLeast"/>
        <w:ind w:firstLine="708"/>
        <w:jc w:val="center"/>
        <w:rPr>
          <w:b/>
          <w:sz w:val="28"/>
          <w:szCs w:val="28"/>
          <w:lang w:eastAsia="ar-SA"/>
        </w:rPr>
      </w:pPr>
      <w:r w:rsidRPr="00F72D4D">
        <w:rPr>
          <w:b/>
          <w:sz w:val="28"/>
          <w:szCs w:val="28"/>
          <w:lang w:eastAsia="ar-SA"/>
        </w:rPr>
        <w:t>6. Итоги Конкурса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  <w:t>6.1. Конкурсная комиссия рассматривает заявки и приложенные материалы в течение 7 рабочих дней с даты окончания срока приема заявок.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  <w:t>Члены Конкурсной комиссии оценивают заявки по критериям, установленным пунктом 5.1 раздела 5 настоящего Положения, и вносят баллы в лист оценки заявок в соответствии с приложением № 3 к настоящему Положению.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  <w:t>6.2. Решение Конкурсной комиссии оформляется протоколом заседания Конкурсной комиссии, который подписывает председатель или председательствующий член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F72D4D" w:rsidRPr="00F72D4D" w:rsidRDefault="00F72D4D" w:rsidP="00F72D4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 xml:space="preserve">6.2. Подведение итогов Конкурса проводится в декабре 2021 года на Общем Собрании членов Ассоциации «Совет муниципальных образований Республики Карелия». 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  <w:t xml:space="preserve">6.3. Победителям вручаются благодарственные письма и сертификаты (денежные премии) на проведение праздника села (деревни, поселка) в 2022 году. </w:t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F72D4D">
        <w:rPr>
          <w:sz w:val="28"/>
          <w:szCs w:val="28"/>
          <w:lang w:eastAsia="ar-SA"/>
        </w:rPr>
        <w:tab/>
      </w:r>
    </w:p>
    <w:p w:rsidR="00F72D4D" w:rsidRPr="00F72D4D" w:rsidRDefault="00F72D4D" w:rsidP="00F72D4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>Приложение №1</w:t>
      </w:r>
      <w:r w:rsidRPr="00F72D4D">
        <w:br/>
        <w:t>к Положению</w:t>
      </w:r>
      <w:r w:rsidRPr="00F72D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2D4D">
        <w:t xml:space="preserve">о конкурсе 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 xml:space="preserve">«Лучший праздник села (деревни, поселка)»  </w:t>
      </w:r>
      <w:r w:rsidRPr="00F72D4D">
        <w:br/>
      </w:r>
      <w:r w:rsidRPr="00F72D4D">
        <w:br/>
      </w:r>
    </w:p>
    <w:p w:rsidR="00F72D4D" w:rsidRPr="00F72D4D" w:rsidRDefault="00F72D4D" w:rsidP="00F72D4D">
      <w:pPr>
        <w:shd w:val="clear" w:color="auto" w:fill="FFFFFF"/>
        <w:ind w:firstLine="480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pacing w:line="276" w:lineRule="auto"/>
        <w:ind w:left="1080"/>
        <w:contextualSpacing/>
        <w:jc w:val="center"/>
        <w:rPr>
          <w:b/>
          <w:sz w:val="28"/>
          <w:szCs w:val="28"/>
        </w:rPr>
      </w:pPr>
      <w:r w:rsidRPr="00F72D4D">
        <w:rPr>
          <w:b/>
          <w:sz w:val="28"/>
          <w:szCs w:val="28"/>
        </w:rPr>
        <w:t>ЗАЯВКА</w:t>
      </w:r>
    </w:p>
    <w:p w:rsidR="00F72D4D" w:rsidRPr="00F72D4D" w:rsidRDefault="00F72D4D" w:rsidP="00F72D4D">
      <w:pPr>
        <w:spacing w:line="276" w:lineRule="auto"/>
        <w:jc w:val="center"/>
        <w:rPr>
          <w:b/>
          <w:sz w:val="28"/>
          <w:szCs w:val="28"/>
        </w:rPr>
      </w:pPr>
      <w:r w:rsidRPr="00F72D4D">
        <w:rPr>
          <w:b/>
          <w:sz w:val="28"/>
          <w:szCs w:val="28"/>
        </w:rPr>
        <w:t>на участие в конкурсе</w:t>
      </w:r>
    </w:p>
    <w:p w:rsidR="00F72D4D" w:rsidRPr="00F72D4D" w:rsidRDefault="00F72D4D" w:rsidP="00F72D4D">
      <w:pPr>
        <w:spacing w:line="276" w:lineRule="auto"/>
        <w:jc w:val="center"/>
        <w:rPr>
          <w:b/>
          <w:sz w:val="28"/>
          <w:szCs w:val="28"/>
        </w:rPr>
      </w:pPr>
      <w:r w:rsidRPr="00F72D4D">
        <w:rPr>
          <w:b/>
          <w:sz w:val="28"/>
          <w:szCs w:val="28"/>
        </w:rPr>
        <w:t>«Лучший праздник села (поселка, деревни)»</w:t>
      </w:r>
    </w:p>
    <w:p w:rsidR="00F72D4D" w:rsidRPr="00F72D4D" w:rsidRDefault="00F72D4D" w:rsidP="00F72D4D">
      <w:pPr>
        <w:spacing w:line="276" w:lineRule="auto"/>
        <w:jc w:val="center"/>
        <w:rPr>
          <w:b/>
          <w:sz w:val="28"/>
          <w:szCs w:val="28"/>
        </w:rPr>
      </w:pPr>
      <w:r w:rsidRPr="00F72D4D">
        <w:rPr>
          <w:b/>
          <w:sz w:val="28"/>
          <w:szCs w:val="28"/>
        </w:rPr>
        <w:t>_____________________________________________________________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2D4D">
        <w:rPr>
          <w:i/>
        </w:rPr>
        <w:t>(наименование муниципального образования)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F72D4D">
        <w:rPr>
          <w:sz w:val="28"/>
          <w:szCs w:val="28"/>
        </w:rPr>
        <w:t>в лице главы администрации _______________________</w:t>
      </w:r>
      <w:r w:rsidRPr="00F72D4D">
        <w:rPr>
          <w:sz w:val="28"/>
          <w:szCs w:val="20"/>
        </w:rPr>
        <w:t>___________________________________________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ind w:left="2832" w:firstLine="708"/>
        <w:rPr>
          <w:i/>
        </w:rPr>
      </w:pPr>
      <w:r w:rsidRPr="00F72D4D">
        <w:rPr>
          <w:i/>
        </w:rPr>
        <w:t>(Фамилия, имя, отчество)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F72D4D">
        <w:rPr>
          <w:sz w:val="28"/>
          <w:szCs w:val="28"/>
        </w:rPr>
        <w:t>контактные данные _</w:t>
      </w:r>
      <w:r w:rsidRPr="00F72D4D">
        <w:rPr>
          <w:sz w:val="28"/>
          <w:szCs w:val="20"/>
        </w:rPr>
        <w:t>________________________________________________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F72D4D">
        <w:rPr>
          <w:i/>
        </w:rPr>
        <w:t xml:space="preserve">                                        (адрес, телефон, электронная почта)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F72D4D">
        <w:rPr>
          <w:sz w:val="28"/>
          <w:szCs w:val="20"/>
        </w:rPr>
        <w:t>__________________________________________________________________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2D4D">
        <w:rPr>
          <w:sz w:val="28"/>
          <w:szCs w:val="28"/>
        </w:rPr>
        <w:t>представляет для участия в конкурсе «Лучший праздник села (поселка, деревни)»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2D4D">
        <w:rPr>
          <w:sz w:val="28"/>
          <w:szCs w:val="28"/>
        </w:rPr>
        <w:t xml:space="preserve">материалы о проведенном __________________________________ празднике 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ind w:left="3540" w:firstLine="708"/>
        <w:rPr>
          <w:i/>
        </w:rPr>
      </w:pPr>
      <w:r w:rsidRPr="00F72D4D">
        <w:rPr>
          <w:i/>
        </w:rPr>
        <w:t>(дата и место)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2D4D">
        <w:rPr>
          <w:sz w:val="28"/>
          <w:szCs w:val="28"/>
        </w:rPr>
        <w:t>__________________________________________________________________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ind w:left="3540"/>
        <w:rPr>
          <w:i/>
        </w:rPr>
      </w:pPr>
      <w:r w:rsidRPr="00F72D4D">
        <w:rPr>
          <w:i/>
        </w:rPr>
        <w:t>(название праздника)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2D4D">
        <w:rPr>
          <w:sz w:val="28"/>
          <w:szCs w:val="28"/>
        </w:rPr>
        <w:t>К заявке прилагаются следующие материалы:</w:t>
      </w:r>
    </w:p>
    <w:p w:rsidR="00F72D4D" w:rsidRPr="00F72D4D" w:rsidRDefault="00F72D4D" w:rsidP="00F72D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ind w:left="0" w:firstLine="360"/>
        <w:contextualSpacing/>
        <w:rPr>
          <w:sz w:val="28"/>
          <w:szCs w:val="28"/>
        </w:rPr>
      </w:pPr>
      <w:r w:rsidRPr="00F72D4D">
        <w:rPr>
          <w:sz w:val="28"/>
          <w:szCs w:val="28"/>
        </w:rPr>
        <w:t>Сведение о празднике (приложение 3).</w:t>
      </w:r>
    </w:p>
    <w:p w:rsidR="00F72D4D" w:rsidRPr="00F72D4D" w:rsidRDefault="00F72D4D" w:rsidP="00F72D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F72D4D">
        <w:rPr>
          <w:sz w:val="28"/>
          <w:szCs w:val="28"/>
        </w:rPr>
        <w:t>Сценарий праздника.</w:t>
      </w:r>
    </w:p>
    <w:p w:rsidR="00F72D4D" w:rsidRPr="00F72D4D" w:rsidRDefault="00F72D4D" w:rsidP="00F72D4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60" w:line="259" w:lineRule="auto"/>
        <w:contextualSpacing/>
        <w:rPr>
          <w:sz w:val="28"/>
          <w:szCs w:val="28"/>
        </w:rPr>
      </w:pPr>
      <w:r w:rsidRPr="00F72D4D">
        <w:rPr>
          <w:sz w:val="28"/>
          <w:szCs w:val="28"/>
        </w:rPr>
        <w:t>Фото и видео материалы.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2D4D">
        <w:rPr>
          <w:sz w:val="28"/>
          <w:szCs w:val="28"/>
        </w:rPr>
        <w:t xml:space="preserve">___ ___________ 2021 г.                                  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</w:pPr>
      <w:r w:rsidRPr="00F72D4D">
        <w:t xml:space="preserve">_________________                                                                                                  </w:t>
      </w:r>
      <w:proofErr w:type="gramStart"/>
      <w:r w:rsidRPr="00F72D4D">
        <w:t xml:space="preserve">   (</w:t>
      </w:r>
      <w:proofErr w:type="gramEnd"/>
      <w:r w:rsidRPr="00F72D4D">
        <w:t>подпись)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  <w:rPr>
          <w:i/>
        </w:rPr>
      </w:pPr>
      <w:r w:rsidRPr="00F72D4D">
        <w:rPr>
          <w:i/>
        </w:rPr>
        <w:t xml:space="preserve">         (ФИО)</w:t>
      </w:r>
    </w:p>
    <w:p w:rsidR="00F72D4D" w:rsidRPr="00F72D4D" w:rsidRDefault="00F72D4D" w:rsidP="00F72D4D">
      <w:pPr>
        <w:widowControl w:val="0"/>
        <w:autoSpaceDE w:val="0"/>
        <w:autoSpaceDN w:val="0"/>
        <w:adjustRightInd w:val="0"/>
      </w:pPr>
    </w:p>
    <w:p w:rsidR="00F72D4D" w:rsidRPr="00F72D4D" w:rsidRDefault="00F72D4D" w:rsidP="00F72D4D">
      <w:pPr>
        <w:widowControl w:val="0"/>
        <w:autoSpaceDE w:val="0"/>
        <w:autoSpaceDN w:val="0"/>
        <w:adjustRightInd w:val="0"/>
        <w:jc w:val="right"/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>Приложение №2</w:t>
      </w:r>
      <w:r w:rsidRPr="00F72D4D">
        <w:br/>
        <w:t>к Положению</w:t>
      </w:r>
      <w:r w:rsidRPr="00F72D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2D4D">
        <w:t xml:space="preserve">о конкурсе 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F72D4D">
        <w:t xml:space="preserve">«Лучший праздник села (деревни, поселка)»  </w:t>
      </w:r>
      <w:r w:rsidRPr="00F72D4D">
        <w:br/>
      </w:r>
    </w:p>
    <w:p w:rsidR="00F72D4D" w:rsidRPr="00F72D4D" w:rsidRDefault="00F72D4D" w:rsidP="00F72D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72D4D">
        <w:rPr>
          <w:rFonts w:eastAsia="Calibri"/>
          <w:b/>
          <w:bCs/>
          <w:sz w:val="22"/>
          <w:szCs w:val="22"/>
          <w:lang w:eastAsia="en-US"/>
        </w:rPr>
        <w:t>СВЕДЕНИЯ О ПРАЗДНИКЕ</w:t>
      </w:r>
    </w:p>
    <w:p w:rsidR="00F72D4D" w:rsidRPr="00F72D4D" w:rsidRDefault="00F72D4D" w:rsidP="00F72D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72D4D">
        <w:rPr>
          <w:rFonts w:eastAsia="Calibri"/>
          <w:b/>
          <w:bCs/>
          <w:sz w:val="22"/>
          <w:szCs w:val="22"/>
          <w:lang w:eastAsia="en-US"/>
        </w:rPr>
        <w:t>(не более 5 листов)</w:t>
      </w:r>
    </w:p>
    <w:p w:rsidR="00F72D4D" w:rsidRPr="00F72D4D" w:rsidRDefault="00F72D4D" w:rsidP="00F72D4D">
      <w:pPr>
        <w:jc w:val="center"/>
        <w:rPr>
          <w:rFonts w:ascii="Book Antiqua" w:eastAsia="Calibri" w:hAnsi="Book Antiqua" w:cs="Book Antiqua"/>
          <w:b/>
          <w:bCs/>
          <w:sz w:val="22"/>
          <w:szCs w:val="22"/>
          <w:lang w:eastAsia="en-US"/>
        </w:rPr>
      </w:pPr>
    </w:p>
    <w:tbl>
      <w:tblPr>
        <w:tblW w:w="962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4253"/>
        <w:gridCol w:w="3685"/>
        <w:gridCol w:w="993"/>
      </w:tblGrid>
      <w:tr w:rsidR="00F72D4D" w:rsidRPr="00F72D4D" w:rsidTr="00662FBC">
        <w:trPr>
          <w:trHeight w:val="337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4678" w:type="dxa"/>
            <w:gridSpan w:val="2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>Информация</w:t>
            </w:r>
          </w:p>
        </w:tc>
      </w:tr>
      <w:tr w:rsidR="00F72D4D" w:rsidRPr="00F72D4D" w:rsidTr="00662FBC">
        <w:trPr>
          <w:trHeight w:val="337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keepNext/>
              <w:outlineLvl w:val="1"/>
              <w:rPr>
                <w:sz w:val="22"/>
                <w:szCs w:val="22"/>
                <w:lang w:eastAsia="en-US"/>
              </w:rPr>
            </w:pPr>
            <w:r w:rsidRPr="00F72D4D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  <w:p w:rsidR="00F72D4D" w:rsidRPr="00F72D4D" w:rsidRDefault="00F72D4D" w:rsidP="00F72D4D">
            <w:pPr>
              <w:keepNext/>
              <w:outlineLvl w:val="1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98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2D4D">
              <w:rPr>
                <w:sz w:val="22"/>
                <w:szCs w:val="22"/>
                <w:lang w:eastAsia="en-US"/>
              </w:rPr>
              <w:t>Название праздника</w:t>
            </w:r>
          </w:p>
        </w:tc>
        <w:tc>
          <w:tcPr>
            <w:tcW w:w="4678" w:type="dxa"/>
            <w:gridSpan w:val="2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2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98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Актуальность пров</w:t>
            </w:r>
            <w:r w:rsidR="00183840">
              <w:rPr>
                <w:sz w:val="22"/>
                <w:szCs w:val="22"/>
              </w:rPr>
              <w:t xml:space="preserve">едения, цель и задачи (до </w:t>
            </w:r>
            <w:r w:rsidRPr="00F72D4D">
              <w:rPr>
                <w:sz w:val="22"/>
                <w:szCs w:val="22"/>
              </w:rPr>
              <w:t>1000 знаков с пробелами)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53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План проведения праздника. Краткое описание мероприятий праздника (форма проведения и содержание) (до 1000 знаков с пробелами) 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53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Количественные и качественные показатели: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851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Количество участников праздника (чел.), состав участников праздника (</w:t>
            </w:r>
            <w:proofErr w:type="spellStart"/>
            <w:r w:rsidRPr="00F72D4D">
              <w:rPr>
                <w:sz w:val="22"/>
                <w:szCs w:val="22"/>
              </w:rPr>
              <w:t>благополучатели</w:t>
            </w:r>
            <w:proofErr w:type="spellEnd"/>
            <w:r w:rsidRPr="00F72D4D">
              <w:rPr>
                <w:sz w:val="22"/>
                <w:szCs w:val="22"/>
              </w:rPr>
              <w:t>, целевые группы)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851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Количество организаторов праздника (чел.)</w:t>
            </w:r>
            <w:r w:rsidR="00EE2676">
              <w:rPr>
                <w:sz w:val="22"/>
                <w:szCs w:val="22"/>
              </w:rPr>
              <w:t>, состав</w:t>
            </w:r>
            <w:r w:rsidRPr="00F72D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Партнеры праздника (</w:t>
            </w:r>
            <w:r w:rsidR="00EE2676">
              <w:rPr>
                <w:sz w:val="22"/>
                <w:szCs w:val="22"/>
              </w:rPr>
              <w:t xml:space="preserve">состав, </w:t>
            </w:r>
            <w:r w:rsidRPr="00F72D4D">
              <w:rPr>
                <w:sz w:val="22"/>
                <w:szCs w:val="22"/>
              </w:rPr>
              <w:t>формы партнерства, совместные мероприятия по подготовке и проведению праздника)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  <w:lang w:eastAsia="en-US"/>
              </w:rPr>
            </w:pPr>
            <w:r w:rsidRPr="00F72D4D">
              <w:rPr>
                <w:sz w:val="22"/>
                <w:szCs w:val="22"/>
                <w:lang w:eastAsia="en-US"/>
              </w:rPr>
              <w:t>Опыт проведения праздника (до 500 знаков с пробелами).</w:t>
            </w:r>
          </w:p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  <w:lang w:eastAsia="en-US"/>
              </w:rPr>
              <w:t>Срок проведения праздника. Место проведения</w:t>
            </w:r>
            <w:r w:rsidR="00EE267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 7.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Информационное сопровождение праздника (указать информационные источники) 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Сайт муниципального образования (администрации), содержащий сведения об организации и ее деятельности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Финансовое сопровождение праздника, источники (раскрыть в соответствии с направлениями расходования) 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840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183840" w:rsidRPr="00F72D4D" w:rsidRDefault="00183840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</w:tcPr>
          <w:p w:rsidR="00183840" w:rsidRPr="00F72D4D" w:rsidRDefault="00183840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t>Нефинансовый вклад (до 500 знаков с пробелами)</w:t>
            </w:r>
          </w:p>
        </w:tc>
        <w:tc>
          <w:tcPr>
            <w:tcW w:w="4678" w:type="dxa"/>
            <w:gridSpan w:val="2"/>
          </w:tcPr>
          <w:p w:rsidR="00183840" w:rsidRPr="00F72D4D" w:rsidRDefault="00183840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183840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8384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72D4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F72D4D" w:rsidRPr="00F72D4D" w:rsidRDefault="00183840" w:rsidP="0018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72D4D" w:rsidRPr="00F72D4D">
              <w:rPr>
                <w:sz w:val="22"/>
                <w:szCs w:val="22"/>
              </w:rPr>
              <w:t>одготовительные мероприяти</w:t>
            </w:r>
            <w:r>
              <w:rPr>
                <w:sz w:val="22"/>
                <w:szCs w:val="22"/>
              </w:rPr>
              <w:t>я</w:t>
            </w:r>
            <w:r w:rsidR="00F72D4D" w:rsidRPr="00F72D4D">
              <w:rPr>
                <w:sz w:val="22"/>
                <w:szCs w:val="22"/>
              </w:rPr>
              <w:t xml:space="preserve"> к проведению праздника (перечислить)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183840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83840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72D4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Распространение опыта, возможные перспективы проведения праздника</w:t>
            </w:r>
            <w:r w:rsidR="00183840">
              <w:rPr>
                <w:rFonts w:eastAsia="Calibri"/>
                <w:sz w:val="22"/>
                <w:szCs w:val="22"/>
                <w:lang w:eastAsia="en-US"/>
              </w:rPr>
              <w:t xml:space="preserve"> (до 300 знаков)</w:t>
            </w:r>
          </w:p>
        </w:tc>
        <w:tc>
          <w:tcPr>
            <w:tcW w:w="4678" w:type="dxa"/>
            <w:gridSpan w:val="2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689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F72D4D" w:rsidRPr="00F72D4D" w:rsidRDefault="00F72D4D" w:rsidP="00F72D4D">
            <w:pPr>
              <w:ind w:right="17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Общий результат в баллах: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>Приложение №3</w:t>
      </w:r>
      <w:r w:rsidRPr="00F72D4D">
        <w:br/>
        <w:t>к Положению</w:t>
      </w:r>
      <w:r w:rsidRPr="00F72D4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72D4D">
        <w:t xml:space="preserve">о конкурсе 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F72D4D">
        <w:t xml:space="preserve">«Лучший праздник села (деревни, поселка)»  </w:t>
      </w:r>
    </w:p>
    <w:p w:rsidR="00F72D4D" w:rsidRPr="00F72D4D" w:rsidRDefault="00F72D4D" w:rsidP="00F72D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F72D4D" w:rsidRPr="00F72D4D" w:rsidRDefault="00F72D4D" w:rsidP="00F72D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72D4D">
        <w:rPr>
          <w:rFonts w:eastAsia="Calibri"/>
          <w:b/>
          <w:bCs/>
          <w:sz w:val="22"/>
          <w:szCs w:val="22"/>
          <w:lang w:eastAsia="en-US"/>
        </w:rPr>
        <w:t>ЛИСТ</w:t>
      </w:r>
      <w:r w:rsidRPr="00F72D4D">
        <w:rPr>
          <w:rFonts w:eastAsia="Calibri"/>
          <w:sz w:val="22"/>
          <w:szCs w:val="22"/>
          <w:lang w:eastAsia="en-US"/>
        </w:rPr>
        <w:t xml:space="preserve"> </w:t>
      </w:r>
      <w:r w:rsidRPr="00F72D4D">
        <w:rPr>
          <w:rFonts w:eastAsia="Calibri"/>
          <w:b/>
          <w:bCs/>
          <w:sz w:val="22"/>
          <w:szCs w:val="22"/>
          <w:lang w:eastAsia="en-US"/>
        </w:rPr>
        <w:t>ОЦЕНКИ ЗАЯВКИ</w:t>
      </w:r>
    </w:p>
    <w:p w:rsidR="00F72D4D" w:rsidRPr="00F72D4D" w:rsidRDefault="00F72D4D" w:rsidP="00F72D4D">
      <w:pPr>
        <w:jc w:val="center"/>
        <w:rPr>
          <w:sz w:val="28"/>
          <w:szCs w:val="28"/>
        </w:rPr>
      </w:pPr>
    </w:p>
    <w:tbl>
      <w:tblPr>
        <w:tblW w:w="17864" w:type="dxa"/>
        <w:tblLook w:val="01E0" w:firstRow="1" w:lastRow="1" w:firstColumn="1" w:lastColumn="1" w:noHBand="0" w:noVBand="0"/>
      </w:tblPr>
      <w:tblGrid>
        <w:gridCol w:w="10188"/>
        <w:gridCol w:w="7676"/>
      </w:tblGrid>
      <w:tr w:rsidR="00F72D4D" w:rsidRPr="00F72D4D" w:rsidTr="00662FBC">
        <w:tc>
          <w:tcPr>
            <w:tcW w:w="10188" w:type="dxa"/>
          </w:tcPr>
          <w:p w:rsidR="00F72D4D" w:rsidRPr="00F72D4D" w:rsidRDefault="00F72D4D" w:rsidP="00F72D4D">
            <w:pPr>
              <w:rPr>
                <w:rFonts w:eastAsia="Calibri"/>
                <w:szCs w:val="20"/>
              </w:rPr>
            </w:pPr>
            <w:r w:rsidRPr="00F72D4D">
              <w:rPr>
                <w:rFonts w:eastAsia="Calibri"/>
                <w:szCs w:val="20"/>
              </w:rPr>
              <w:t xml:space="preserve"> _________________/   _____________________________            ____/______________/2021 г.</w:t>
            </w:r>
          </w:p>
          <w:p w:rsidR="00F72D4D" w:rsidRPr="00F72D4D" w:rsidRDefault="00F72D4D" w:rsidP="00F72D4D">
            <w:pPr>
              <w:rPr>
                <w:sz w:val="20"/>
                <w:szCs w:val="20"/>
              </w:rPr>
            </w:pPr>
            <w:r w:rsidRPr="00F72D4D">
              <w:rPr>
                <w:sz w:val="20"/>
                <w:szCs w:val="20"/>
              </w:rPr>
              <w:t xml:space="preserve">         Подпись члена жюри                   Расшифровка подписи члена жюри                                     Дата оценки</w:t>
            </w:r>
          </w:p>
        </w:tc>
        <w:tc>
          <w:tcPr>
            <w:tcW w:w="7676" w:type="dxa"/>
          </w:tcPr>
          <w:p w:rsidR="00F72D4D" w:rsidRPr="00F72D4D" w:rsidRDefault="00F72D4D" w:rsidP="00F72D4D">
            <w:pPr>
              <w:keepNext/>
              <w:ind w:left="-648"/>
              <w:jc w:val="right"/>
              <w:outlineLvl w:val="0"/>
              <w:rPr>
                <w:i/>
                <w:sz w:val="22"/>
                <w:szCs w:val="22"/>
              </w:rPr>
            </w:pPr>
            <w:r w:rsidRPr="00F72D4D">
              <w:rPr>
                <w:i/>
                <w:sz w:val="22"/>
                <w:szCs w:val="22"/>
              </w:rPr>
              <w:t>Приложение №5</w:t>
            </w:r>
          </w:p>
          <w:p w:rsidR="00F72D4D" w:rsidRPr="00F72D4D" w:rsidRDefault="00F72D4D" w:rsidP="00F72D4D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F72D4D" w:rsidRPr="00F72D4D" w:rsidRDefault="00F72D4D" w:rsidP="00F72D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949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3685"/>
        <w:gridCol w:w="993"/>
      </w:tblGrid>
      <w:tr w:rsidR="00F72D4D" w:rsidRPr="00F72D4D" w:rsidTr="00662FBC">
        <w:trPr>
          <w:trHeight w:val="198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 праздника</w:t>
            </w:r>
          </w:p>
        </w:tc>
        <w:tc>
          <w:tcPr>
            <w:tcW w:w="3685" w:type="dxa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2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keepNext/>
              <w:jc w:val="center"/>
              <w:outlineLvl w:val="2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 xml:space="preserve">Фактическая оценка </w:t>
            </w:r>
          </w:p>
        </w:tc>
      </w:tr>
      <w:tr w:rsidR="00F72D4D" w:rsidRPr="00F72D4D" w:rsidTr="00662FBC">
        <w:trPr>
          <w:trHeight w:val="337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4678" w:type="dxa"/>
            <w:gridSpan w:val="2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337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F72D4D">
              <w:rPr>
                <w:b/>
                <w:sz w:val="22"/>
                <w:szCs w:val="22"/>
                <w:lang w:eastAsia="en-US"/>
              </w:rPr>
              <w:t>Название праздника</w:t>
            </w:r>
          </w:p>
        </w:tc>
        <w:tc>
          <w:tcPr>
            <w:tcW w:w="4678" w:type="dxa"/>
            <w:gridSpan w:val="2"/>
            <w:vAlign w:val="center"/>
          </w:tcPr>
          <w:p w:rsidR="00F72D4D" w:rsidRPr="00F72D4D" w:rsidRDefault="00F72D4D" w:rsidP="00F72D4D">
            <w:pPr>
              <w:keepNext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98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Соответствие праздника целям и задачам Конкурса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соответствует – 1 балл,</w:t>
            </w:r>
          </w:p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не соответствует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53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Реалистичность и четкость плана проведения праздника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соответствует – 1 балл,</w:t>
            </w:r>
          </w:p>
          <w:p w:rsidR="00F72D4D" w:rsidRPr="00F72D4D" w:rsidRDefault="00F72D4D" w:rsidP="00F72D4D">
            <w:p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не соответствует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851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5.</w:t>
            </w:r>
            <w:r w:rsidR="0018384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Количество участников праздника (чел.), категории граждан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100 чел. – 1 балл,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200 чел. – 2 балла,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300 чел. - 3 балла,</w:t>
            </w:r>
          </w:p>
          <w:p w:rsidR="00F72D4D" w:rsidRPr="00F72D4D" w:rsidRDefault="00F72D4D" w:rsidP="00F72D4D">
            <w:pPr>
              <w:tabs>
                <w:tab w:val="left" w:pos="900"/>
              </w:tabs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До 400 и более - 4 балла 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183840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Количество организаторов праздника (чел.)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5 – 1 балл,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10 – 2 балла,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20 –  3 балла,</w:t>
            </w:r>
          </w:p>
          <w:p w:rsidR="00F72D4D" w:rsidRPr="00F72D4D" w:rsidRDefault="00F72D4D" w:rsidP="00F72D4D">
            <w:pPr>
              <w:tabs>
                <w:tab w:val="left" w:pos="90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30 и более - 4 балла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183840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Наличие партнеров, привлекаемых к проведению праздника из числа органов государственной и муниципальной власти, некоммерческих и других организаций и учреждений (далее – партнер)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1-10 партнеров – 1 балл,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11 и более партнеров – 2 балла,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отсутствие партнеров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  <w:lang w:eastAsia="en-US"/>
              </w:rPr>
              <w:t>Опыт проведения праздника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имеется – 1 балл,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не имеется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Наличие информационного сопровождения праздника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количество информационных ресурсов: 1-3 – 1 балл, 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4 и более – 2 балла, 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отсутствие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Наличие информационного ресурса, муниципального образования (администрации), содержащего сведения об организации и ее деятельности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6"/>
                <w:lang w:eastAsia="en-US"/>
              </w:rPr>
              <w:t>имеется – 1 балл, не имеется – 0 баллов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2D4D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F72D4D" w:rsidRPr="00F72D4D" w:rsidRDefault="00F72D4D" w:rsidP="00F72D4D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</w:tcPr>
          <w:p w:rsidR="00F72D4D" w:rsidRPr="00F72D4D" w:rsidRDefault="00F72D4D" w:rsidP="00F72D4D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 xml:space="preserve">Объем финансирования проведения праздника </w:t>
            </w:r>
          </w:p>
        </w:tc>
        <w:tc>
          <w:tcPr>
            <w:tcW w:w="3685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До 20 тысяч - 1 балл, 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До 50 тысяч – 2 балла, </w:t>
            </w:r>
          </w:p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До 100 тысяч и более – 3 балла</w:t>
            </w:r>
          </w:p>
        </w:tc>
        <w:tc>
          <w:tcPr>
            <w:tcW w:w="993" w:type="dxa"/>
          </w:tcPr>
          <w:p w:rsidR="00F72D4D" w:rsidRPr="00F72D4D" w:rsidRDefault="00F72D4D" w:rsidP="00F72D4D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840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183840" w:rsidRPr="00F72D4D" w:rsidRDefault="00183840" w:rsidP="00183840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53" w:type="dxa"/>
          </w:tcPr>
          <w:p w:rsidR="00183840" w:rsidRPr="00F72D4D" w:rsidRDefault="00183840" w:rsidP="00183840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183840">
              <w:rPr>
                <w:sz w:val="22"/>
                <w:szCs w:val="22"/>
              </w:rPr>
              <w:t xml:space="preserve">аличие нефинансового вклада </w:t>
            </w:r>
          </w:p>
        </w:tc>
        <w:tc>
          <w:tcPr>
            <w:tcW w:w="3685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840">
              <w:rPr>
                <w:sz w:val="22"/>
                <w:szCs w:val="22"/>
              </w:rPr>
              <w:t>имеется – 1 балл, не имеется – 0 баллов</w:t>
            </w:r>
          </w:p>
        </w:tc>
        <w:tc>
          <w:tcPr>
            <w:tcW w:w="993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840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183840" w:rsidRPr="00F72D4D" w:rsidRDefault="00183840" w:rsidP="00183840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253" w:type="dxa"/>
          </w:tcPr>
          <w:p w:rsidR="00183840" w:rsidRPr="00F72D4D" w:rsidRDefault="00183840" w:rsidP="00183840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F72D4D">
              <w:rPr>
                <w:sz w:val="22"/>
                <w:szCs w:val="22"/>
              </w:rPr>
              <w:t>Наличие подготовительных мероприятий к проведению праздника</w:t>
            </w:r>
          </w:p>
        </w:tc>
        <w:tc>
          <w:tcPr>
            <w:tcW w:w="3685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1-3 – 1 балл, </w:t>
            </w:r>
          </w:p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4 и более – 2 балла, </w:t>
            </w:r>
          </w:p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отсутствие – 0 баллов</w:t>
            </w:r>
          </w:p>
        </w:tc>
        <w:tc>
          <w:tcPr>
            <w:tcW w:w="993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840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183840" w:rsidRPr="00F72D4D" w:rsidRDefault="00183840" w:rsidP="00183840">
            <w:pPr>
              <w:ind w:left="79" w:right="1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53" w:type="dxa"/>
          </w:tcPr>
          <w:p w:rsidR="00183840" w:rsidRPr="00F72D4D" w:rsidRDefault="00183840" w:rsidP="00183840">
            <w:pPr>
              <w:ind w:left="3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 xml:space="preserve">Устойчивость результатов </w:t>
            </w:r>
          </w:p>
        </w:tc>
        <w:tc>
          <w:tcPr>
            <w:tcW w:w="3685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sz w:val="22"/>
                <w:szCs w:val="22"/>
                <w:lang w:eastAsia="en-US"/>
              </w:rPr>
              <w:t>деятельность по проведению праздника будет продолжена – 1 балл, деятельность не будет продолжена – 0 баллов</w:t>
            </w:r>
          </w:p>
        </w:tc>
        <w:tc>
          <w:tcPr>
            <w:tcW w:w="993" w:type="dxa"/>
          </w:tcPr>
          <w:p w:rsidR="00183840" w:rsidRPr="00F72D4D" w:rsidRDefault="00183840" w:rsidP="00183840">
            <w:pPr>
              <w:ind w:left="79"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840" w:rsidRPr="00F72D4D" w:rsidTr="00662FBC">
        <w:trPr>
          <w:trHeight w:val="100"/>
          <w:tblCellSpacing w:w="0" w:type="dxa"/>
        </w:trPr>
        <w:tc>
          <w:tcPr>
            <w:tcW w:w="562" w:type="dxa"/>
          </w:tcPr>
          <w:p w:rsidR="00183840" w:rsidRPr="00F72D4D" w:rsidRDefault="00183840" w:rsidP="00183840">
            <w:pPr>
              <w:ind w:left="79" w:right="172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183840" w:rsidRPr="00F72D4D" w:rsidRDefault="00183840" w:rsidP="00183840">
            <w:pPr>
              <w:ind w:right="172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72D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Общий результат в баллах:</w:t>
            </w:r>
          </w:p>
        </w:tc>
        <w:tc>
          <w:tcPr>
            <w:tcW w:w="993" w:type="dxa"/>
          </w:tcPr>
          <w:p w:rsidR="00183840" w:rsidRPr="00F72D4D" w:rsidRDefault="00183840" w:rsidP="00183840">
            <w:pPr>
              <w:ind w:right="17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EE2676" w:rsidRDefault="00EE2676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  <w:r w:rsidRPr="00F72D4D">
        <w:t>Приложение №2</w:t>
      </w:r>
      <w:r w:rsidRPr="00F72D4D">
        <w:br/>
        <w:t>к решению</w:t>
      </w:r>
      <w:r w:rsidR="00175FD6">
        <w:t xml:space="preserve"> </w:t>
      </w:r>
      <w:r w:rsidR="00175FD6" w:rsidRPr="00F72D4D">
        <w:t xml:space="preserve">№ </w:t>
      </w:r>
      <w:r w:rsidR="0027697D">
        <w:t>2</w:t>
      </w:r>
    </w:p>
    <w:p w:rsidR="00175FD6" w:rsidRDefault="00F72D4D" w:rsidP="00175FD6">
      <w:pPr>
        <w:shd w:val="clear" w:color="auto" w:fill="FFFFFF"/>
        <w:jc w:val="right"/>
        <w:textAlignment w:val="baseline"/>
      </w:pPr>
      <w:r w:rsidRPr="00F72D4D">
        <w:t xml:space="preserve">Правления АСМО РК </w:t>
      </w:r>
      <w:r w:rsidRPr="00F72D4D">
        <w:br/>
        <w:t xml:space="preserve">от </w:t>
      </w:r>
      <w:r w:rsidR="00375591">
        <w:t>25 октября</w:t>
      </w:r>
      <w:r w:rsidRPr="00F72D4D">
        <w:t xml:space="preserve"> 2021 г.</w:t>
      </w:r>
    </w:p>
    <w:p w:rsidR="00F72D4D" w:rsidRDefault="00F72D4D" w:rsidP="00175FD6">
      <w:pPr>
        <w:shd w:val="clear" w:color="auto" w:fill="FFFFFF"/>
        <w:jc w:val="right"/>
        <w:textAlignment w:val="baseline"/>
      </w:pPr>
      <w:r w:rsidRPr="00F72D4D">
        <w:t xml:space="preserve"> </w:t>
      </w:r>
    </w:p>
    <w:p w:rsidR="00175FD6" w:rsidRPr="00F72D4D" w:rsidRDefault="00175FD6" w:rsidP="00175FD6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F72D4D" w:rsidRPr="00F72D4D" w:rsidRDefault="00F72D4D" w:rsidP="00F72D4D">
      <w:pPr>
        <w:shd w:val="clear" w:color="auto" w:fill="FFFFFF"/>
        <w:ind w:firstLine="480"/>
        <w:jc w:val="center"/>
        <w:textAlignment w:val="baseline"/>
        <w:rPr>
          <w:sz w:val="28"/>
          <w:szCs w:val="28"/>
        </w:rPr>
      </w:pPr>
      <w:r w:rsidRPr="00F72D4D">
        <w:rPr>
          <w:sz w:val="28"/>
          <w:szCs w:val="28"/>
        </w:rPr>
        <w:t>Состав Конкурсной комиссии</w:t>
      </w: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41"/>
        <w:gridCol w:w="309"/>
        <w:gridCol w:w="6313"/>
      </w:tblGrid>
      <w:tr w:rsidR="00F72D4D" w:rsidRPr="00F72D4D" w:rsidTr="00BC1164">
        <w:trPr>
          <w:trHeight w:val="157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D4D" w:rsidRPr="00F72D4D" w:rsidRDefault="00F72D4D" w:rsidP="00F72D4D">
            <w:pPr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D4D" w:rsidRPr="00F72D4D" w:rsidRDefault="00F72D4D" w:rsidP="00F72D4D">
            <w:pPr>
              <w:rPr>
                <w:sz w:val="28"/>
                <w:szCs w:val="28"/>
              </w:rPr>
            </w:pPr>
          </w:p>
        </w:tc>
      </w:tr>
      <w:tr w:rsidR="00F72D4D" w:rsidRPr="00F72D4D" w:rsidTr="00BC1164">
        <w:trPr>
          <w:jc w:val="center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BC1164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br/>
              <w:t>     </w:t>
            </w:r>
          </w:p>
        </w:tc>
      </w:tr>
      <w:tr w:rsidR="00F72D4D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Болгов О.В.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Default="00F72D4D" w:rsidP="00F72D4D">
            <w:pPr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F72D4D">
              <w:rPr>
                <w:sz w:val="28"/>
                <w:szCs w:val="28"/>
              </w:rPr>
              <w:t>- Председатель Ассоциации</w:t>
            </w:r>
            <w:r w:rsidR="00BC1164">
              <w:rPr>
                <w:sz w:val="28"/>
                <w:szCs w:val="28"/>
              </w:rPr>
              <w:t xml:space="preserve">, </w:t>
            </w:r>
            <w:r w:rsidR="00BC1164">
              <w:rPr>
                <w:bCs/>
                <w:sz w:val="28"/>
                <w:szCs w:val="28"/>
                <w:bdr w:val="none" w:sz="0" w:space="0" w:color="auto" w:frame="1"/>
              </w:rPr>
              <w:t>п</w:t>
            </w:r>
            <w:r w:rsidR="00BC1164" w:rsidRPr="00BC1164">
              <w:rPr>
                <w:bCs/>
                <w:sz w:val="28"/>
                <w:szCs w:val="28"/>
                <w:bdr w:val="none" w:sz="0" w:space="0" w:color="auto" w:frame="1"/>
              </w:rPr>
              <w:t>редседатель Конкурсной комиссии</w:t>
            </w:r>
          </w:p>
          <w:p w:rsidR="00BC1164" w:rsidRPr="00F72D4D" w:rsidRDefault="00BC1164" w:rsidP="00F72D4D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F72D4D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Бурак О.А.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Default="00F72D4D" w:rsidP="00F72D4D">
            <w:pPr>
              <w:jc w:val="both"/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- исполнительный директор Ассоциации,</w:t>
            </w:r>
            <w:r w:rsidR="00BC1164" w:rsidRPr="00BC1164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C1164">
              <w:rPr>
                <w:bCs/>
                <w:sz w:val="28"/>
                <w:szCs w:val="28"/>
                <w:bdr w:val="none" w:sz="0" w:space="0" w:color="auto" w:frame="1"/>
              </w:rPr>
              <w:t xml:space="preserve">секретарь </w:t>
            </w:r>
            <w:r w:rsidR="00BC1164" w:rsidRPr="00BC1164">
              <w:rPr>
                <w:bCs/>
                <w:sz w:val="28"/>
                <w:szCs w:val="28"/>
              </w:rPr>
              <w:t>Конкурсной комиссии</w:t>
            </w:r>
            <w:r w:rsidR="00BC1164">
              <w:rPr>
                <w:bCs/>
                <w:sz w:val="28"/>
                <w:szCs w:val="28"/>
              </w:rPr>
              <w:t>,</w:t>
            </w:r>
          </w:p>
          <w:p w:rsidR="00BC1164" w:rsidRPr="00F72D4D" w:rsidRDefault="00BC1164" w:rsidP="00F72D4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C1164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1164" w:rsidRPr="00F72D4D" w:rsidRDefault="00BC1164" w:rsidP="00F72D4D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Гуменникова</w:t>
            </w:r>
            <w:proofErr w:type="spellEnd"/>
            <w:r>
              <w:rPr>
                <w:sz w:val="28"/>
                <w:szCs w:val="28"/>
              </w:rPr>
              <w:t xml:space="preserve"> М.А.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164" w:rsidRPr="00F72D4D" w:rsidRDefault="00BC1164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1164" w:rsidRDefault="00BC1164" w:rsidP="00F72D4D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1164">
              <w:rPr>
                <w:sz w:val="28"/>
                <w:szCs w:val="28"/>
              </w:rPr>
              <w:t>Председатель Комитета по агропромышленной политике, природопользованию и экологии</w:t>
            </w:r>
            <w:r>
              <w:rPr>
                <w:sz w:val="28"/>
                <w:szCs w:val="28"/>
              </w:rPr>
              <w:t xml:space="preserve"> </w:t>
            </w:r>
            <w:r w:rsidRPr="00BC1164">
              <w:rPr>
                <w:sz w:val="28"/>
                <w:szCs w:val="28"/>
              </w:rPr>
              <w:t>Законодательного Собрания Республики Карелия</w:t>
            </w: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BC1164" w:rsidRPr="00F72D4D" w:rsidRDefault="00BC1164" w:rsidP="00F72D4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2D4D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Иванихина Т.Б.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Default="00F72D4D" w:rsidP="00F72D4D">
            <w:pPr>
              <w:jc w:val="both"/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- член Правления Ассоциации, глава Кондопожского муниципального района, глава Янишпольского сельского поселения,</w:t>
            </w:r>
          </w:p>
          <w:p w:rsidR="00BC1164" w:rsidRPr="00F72D4D" w:rsidRDefault="00BC1164" w:rsidP="00F72D4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2D4D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Тишкова Т.В.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Default="00F72D4D" w:rsidP="00BC1164">
            <w:pPr>
              <w:jc w:val="both"/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 xml:space="preserve">- заместитель Председателя Комитета по государственному строительству и местному самоуправлению </w:t>
            </w:r>
            <w:r w:rsidR="00BC1164" w:rsidRPr="00F72D4D">
              <w:rPr>
                <w:sz w:val="28"/>
                <w:szCs w:val="28"/>
              </w:rPr>
              <w:t xml:space="preserve">Законодательного Собрания Республики Карелия </w:t>
            </w:r>
            <w:r w:rsidRPr="00F72D4D">
              <w:rPr>
                <w:sz w:val="28"/>
                <w:szCs w:val="28"/>
              </w:rPr>
              <w:t>(по согласованию),</w:t>
            </w:r>
          </w:p>
          <w:p w:rsidR="00BC1164" w:rsidRPr="00F72D4D" w:rsidRDefault="00BC1164" w:rsidP="00BC1164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2D4D" w:rsidRPr="00F72D4D" w:rsidTr="00BC1164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Фандеев Г.В.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2D4D" w:rsidRPr="00F72D4D" w:rsidRDefault="00F72D4D" w:rsidP="00F72D4D">
            <w:pPr>
              <w:textAlignment w:val="baseline"/>
              <w:rPr>
                <w:sz w:val="28"/>
                <w:szCs w:val="28"/>
              </w:rPr>
            </w:pPr>
            <w:r w:rsidRPr="00F72D4D">
              <w:rPr>
                <w:sz w:val="28"/>
                <w:szCs w:val="28"/>
              </w:rPr>
              <w:t>- заместитель Министра национальной и региональной политики Республики Карелия (по согласованию)</w:t>
            </w:r>
          </w:p>
        </w:tc>
      </w:tr>
    </w:tbl>
    <w:p w:rsidR="00F72D4D" w:rsidRPr="00F72D4D" w:rsidRDefault="00F72D4D" w:rsidP="00F72D4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72D4D" w:rsidRPr="00F72D4D" w:rsidRDefault="00F72D4D" w:rsidP="00F72D4D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C544A6" w:rsidRDefault="00C544A6" w:rsidP="00C544A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Ассоциации                                                                   О.В. Болгов     </w:t>
      </w: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F72D4D" w:rsidRPr="00F72D4D" w:rsidRDefault="00F72D4D" w:rsidP="00F72D4D">
      <w:pPr>
        <w:shd w:val="clear" w:color="auto" w:fill="FFFFFF"/>
        <w:jc w:val="right"/>
        <w:textAlignment w:val="baseline"/>
      </w:pPr>
    </w:p>
    <w:p w:rsidR="00782F71" w:rsidRDefault="00782F71" w:rsidP="00F72D4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BC4F7F" w:rsidRDefault="00BC4F7F" w:rsidP="00F72D4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BC4F7F" w:rsidRDefault="00BC4F7F" w:rsidP="00F72D4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BC4F7F" w:rsidRDefault="00BC4F7F" w:rsidP="00F72D4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BC4F7F" w:rsidRDefault="00BC4F7F" w:rsidP="00F72D4D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BC4F7F" w:rsidRDefault="00BC4F7F" w:rsidP="00BC4F7F">
      <w:pPr>
        <w:widowControl w:val="0"/>
        <w:spacing w:line="276" w:lineRule="auto"/>
        <w:ind w:firstLine="708"/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6CFCF2EC" wp14:editId="3F002D56">
            <wp:extent cx="658495" cy="1012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F7F" w:rsidRDefault="00BC4F7F" w:rsidP="00BC4F7F">
      <w:pPr>
        <w:widowControl w:val="0"/>
        <w:spacing w:line="276" w:lineRule="auto"/>
        <w:ind w:firstLine="708"/>
        <w:jc w:val="center"/>
        <w:rPr>
          <w:sz w:val="28"/>
          <w:szCs w:val="28"/>
        </w:rPr>
      </w:pPr>
    </w:p>
    <w:p w:rsidR="00BC4F7F" w:rsidRDefault="00BC4F7F" w:rsidP="00BC4F7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АССОЦИАЦИЯ </w:t>
      </w:r>
      <w:r w:rsidRPr="0000581A">
        <w:rPr>
          <w:b/>
          <w:sz w:val="26"/>
          <w:szCs w:val="26"/>
        </w:rPr>
        <w:t>«С</w:t>
      </w:r>
      <w:r>
        <w:rPr>
          <w:b/>
          <w:sz w:val="26"/>
          <w:szCs w:val="26"/>
        </w:rPr>
        <w:t>ОВЕТ МУНИЦИПАЛЬНЫХ ОБРАЗОВАНИЙ</w:t>
      </w:r>
      <w:r w:rsidRPr="0000581A">
        <w:rPr>
          <w:b/>
          <w:sz w:val="26"/>
          <w:szCs w:val="26"/>
        </w:rPr>
        <w:t xml:space="preserve"> </w:t>
      </w:r>
    </w:p>
    <w:p w:rsidR="00BC4F7F" w:rsidRDefault="00BC4F7F" w:rsidP="00BC4F7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00581A">
        <w:rPr>
          <w:b/>
          <w:sz w:val="26"/>
          <w:szCs w:val="26"/>
        </w:rPr>
        <w:t>РЕСПУБЛИКИ КАРЕЛИЯ»</w:t>
      </w:r>
      <w:r w:rsidRPr="00D07E84">
        <w:rPr>
          <w:b/>
          <w:sz w:val="26"/>
          <w:szCs w:val="26"/>
        </w:rPr>
        <w:t xml:space="preserve"> </w:t>
      </w:r>
    </w:p>
    <w:p w:rsidR="00BC4F7F" w:rsidRDefault="003E3AA5" w:rsidP="00BC4F7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BC4F7F" w:rsidRDefault="00BC4F7F" w:rsidP="00BC4F7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C4F7F" w:rsidRDefault="00BC4F7F" w:rsidP="00BC4F7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 ПРАВЛЕНИЯ</w:t>
      </w:r>
    </w:p>
    <w:p w:rsidR="00BC4F7F" w:rsidRDefault="00BC4F7F" w:rsidP="00BC4F7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C4F7F" w:rsidRPr="005A1358" w:rsidRDefault="00BC4F7F" w:rsidP="00BC4F7F">
      <w:pPr>
        <w:widowControl w:val="0"/>
        <w:spacing w:line="276" w:lineRule="auto"/>
        <w:rPr>
          <w:sz w:val="26"/>
          <w:szCs w:val="26"/>
        </w:rPr>
      </w:pPr>
      <w:r w:rsidRPr="005A135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5A13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Pr="005A1358">
        <w:rPr>
          <w:b/>
          <w:sz w:val="26"/>
          <w:szCs w:val="26"/>
        </w:rPr>
        <w:t xml:space="preserve"> 2021 года                                       </w:t>
      </w:r>
      <w:r>
        <w:rPr>
          <w:b/>
          <w:sz w:val="26"/>
          <w:szCs w:val="26"/>
        </w:rPr>
        <w:t xml:space="preserve">                                      </w:t>
      </w:r>
      <w:r w:rsidRPr="00227859">
        <w:rPr>
          <w:b/>
          <w:sz w:val="26"/>
          <w:szCs w:val="26"/>
        </w:rPr>
        <w:t>г. Петрозаводск</w:t>
      </w:r>
      <w:r w:rsidRPr="005A1358">
        <w:rPr>
          <w:b/>
          <w:sz w:val="26"/>
          <w:szCs w:val="26"/>
        </w:rPr>
        <w:t xml:space="preserve">                                        </w:t>
      </w:r>
    </w:p>
    <w:p w:rsidR="00BC4F7F" w:rsidRPr="005A1358" w:rsidRDefault="00BC4F7F" w:rsidP="00BC4F7F">
      <w:pPr>
        <w:widowControl w:val="0"/>
        <w:spacing w:line="276" w:lineRule="auto"/>
        <w:jc w:val="both"/>
        <w:rPr>
          <w:sz w:val="26"/>
          <w:szCs w:val="26"/>
        </w:rPr>
      </w:pPr>
    </w:p>
    <w:p w:rsidR="00BC4F7F" w:rsidRDefault="00BC4F7F" w:rsidP="00BC4F7F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№ </w:t>
      </w:r>
      <w:r w:rsidR="0027697D">
        <w:rPr>
          <w:b/>
          <w:sz w:val="26"/>
          <w:szCs w:val="26"/>
        </w:rPr>
        <w:t>3</w:t>
      </w:r>
    </w:p>
    <w:p w:rsidR="00BC4F7F" w:rsidRPr="005A1358" w:rsidRDefault="00BC4F7F" w:rsidP="00BC4F7F">
      <w:pPr>
        <w:widowControl w:val="0"/>
        <w:spacing w:line="276" w:lineRule="auto"/>
        <w:jc w:val="center"/>
        <w:rPr>
          <w:sz w:val="28"/>
          <w:szCs w:val="26"/>
        </w:rPr>
      </w:pPr>
    </w:p>
    <w:p w:rsidR="00BC4F7F" w:rsidRDefault="00BC4F7F" w:rsidP="00BC4F7F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F72D4D">
        <w:rPr>
          <w:b/>
          <w:bCs/>
          <w:sz w:val="28"/>
          <w:szCs w:val="28"/>
        </w:rPr>
        <w:t>по вопросу: «</w:t>
      </w:r>
      <w:r w:rsidRPr="00BC4F7F">
        <w:rPr>
          <w:b/>
          <w:bCs/>
          <w:sz w:val="28"/>
          <w:szCs w:val="28"/>
        </w:rPr>
        <w:t xml:space="preserve">О выплате премии ведущему специалисту Ассоциации «Совет муниципальных образований Республики Карелия» </w:t>
      </w:r>
      <w:proofErr w:type="spellStart"/>
      <w:r w:rsidRPr="00BC4F7F">
        <w:rPr>
          <w:b/>
          <w:bCs/>
          <w:sz w:val="28"/>
          <w:szCs w:val="28"/>
        </w:rPr>
        <w:t>Колокольниковой</w:t>
      </w:r>
      <w:proofErr w:type="spellEnd"/>
      <w:r w:rsidRPr="00BC4F7F">
        <w:rPr>
          <w:b/>
          <w:bCs/>
          <w:sz w:val="28"/>
          <w:szCs w:val="28"/>
        </w:rPr>
        <w:t xml:space="preserve"> Н.Н.</w:t>
      </w:r>
      <w:r w:rsidRPr="00F72D4D">
        <w:rPr>
          <w:b/>
          <w:bCs/>
          <w:sz w:val="28"/>
          <w:szCs w:val="28"/>
        </w:rPr>
        <w:t>»</w:t>
      </w:r>
    </w:p>
    <w:p w:rsidR="00C544A6" w:rsidRDefault="00C544A6" w:rsidP="00C544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7 Устава Ассоциации «Совет муниципальных образований Республики Карелия» и в связи с выполнением дополнительных заданий особой важности по проверке заявок на финансирование социально значимых проектов территориальных общественных самоуправлений</w:t>
      </w:r>
    </w:p>
    <w:p w:rsidR="00C544A6" w:rsidRDefault="00C544A6" w:rsidP="00C544A6">
      <w:pPr>
        <w:pStyle w:val="a3"/>
        <w:widowControl w:val="0"/>
        <w:spacing w:line="276" w:lineRule="auto"/>
        <w:ind w:left="0" w:right="0" w:firstLine="709"/>
        <w:jc w:val="both"/>
        <w:rPr>
          <w:szCs w:val="28"/>
        </w:rPr>
      </w:pPr>
    </w:p>
    <w:p w:rsidR="00C544A6" w:rsidRDefault="00C544A6" w:rsidP="00C544A6">
      <w:pPr>
        <w:pStyle w:val="a3"/>
        <w:widowControl w:val="0"/>
        <w:spacing w:line="276" w:lineRule="auto"/>
        <w:ind w:left="0" w:right="0" w:firstLine="709"/>
        <w:jc w:val="both"/>
        <w:rPr>
          <w:szCs w:val="28"/>
        </w:rPr>
      </w:pPr>
      <w:r>
        <w:rPr>
          <w:szCs w:val="28"/>
        </w:rPr>
        <w:t>решили:</w:t>
      </w:r>
    </w:p>
    <w:p w:rsidR="00C544A6" w:rsidRDefault="00C544A6" w:rsidP="00C544A6">
      <w:pPr>
        <w:pStyle w:val="a8"/>
        <w:numPr>
          <w:ilvl w:val="0"/>
          <w:numId w:val="19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Выплатить премию:</w:t>
      </w:r>
    </w:p>
    <w:p w:rsidR="00C544A6" w:rsidRDefault="00C544A6" w:rsidP="00C544A6">
      <w:p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ведущему специалисту </w:t>
      </w:r>
      <w:proofErr w:type="spellStart"/>
      <w:r>
        <w:rPr>
          <w:sz w:val="28"/>
          <w:szCs w:val="28"/>
        </w:rPr>
        <w:t>Колокольниковой</w:t>
      </w:r>
      <w:proofErr w:type="spellEnd"/>
      <w:r>
        <w:rPr>
          <w:sz w:val="28"/>
          <w:szCs w:val="28"/>
        </w:rPr>
        <w:t xml:space="preserve"> Н.Н. в размере 10 000 (десять тысяч) рублей 00 коп.</w:t>
      </w:r>
    </w:p>
    <w:p w:rsidR="00C544A6" w:rsidRDefault="00C544A6" w:rsidP="00C544A6">
      <w:pPr>
        <w:spacing w:after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бухгалтерию, обслуживающую Ассоциацию.</w:t>
      </w:r>
    </w:p>
    <w:p w:rsidR="00C544A6" w:rsidRDefault="00C544A6" w:rsidP="00C544A6">
      <w:pPr>
        <w:rPr>
          <w:sz w:val="28"/>
          <w:szCs w:val="28"/>
        </w:rPr>
      </w:pPr>
    </w:p>
    <w:p w:rsidR="00C544A6" w:rsidRDefault="00C544A6" w:rsidP="00C544A6">
      <w:pPr>
        <w:rPr>
          <w:sz w:val="28"/>
          <w:szCs w:val="28"/>
        </w:rPr>
      </w:pPr>
    </w:p>
    <w:p w:rsidR="00C544A6" w:rsidRDefault="00C544A6" w:rsidP="00C544A6">
      <w:pPr>
        <w:rPr>
          <w:sz w:val="28"/>
          <w:szCs w:val="28"/>
        </w:rPr>
      </w:pPr>
    </w:p>
    <w:p w:rsidR="0027697D" w:rsidRDefault="00C544A6" w:rsidP="00BC11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Ассоциации                                                                   О.В. Болгов  </w:t>
      </w:r>
    </w:p>
    <w:p w:rsidR="0027697D" w:rsidRDefault="0027697D" w:rsidP="00BC1164">
      <w:pPr>
        <w:rPr>
          <w:sz w:val="28"/>
          <w:szCs w:val="28"/>
        </w:rPr>
      </w:pPr>
    </w:p>
    <w:p w:rsidR="0027697D" w:rsidRDefault="0027697D" w:rsidP="00BC1164">
      <w:pPr>
        <w:rPr>
          <w:sz w:val="28"/>
          <w:szCs w:val="28"/>
        </w:rPr>
      </w:pPr>
    </w:p>
    <w:p w:rsidR="0027697D" w:rsidRDefault="0027697D" w:rsidP="00BC1164">
      <w:pPr>
        <w:rPr>
          <w:sz w:val="28"/>
          <w:szCs w:val="28"/>
        </w:rPr>
      </w:pPr>
    </w:p>
    <w:p w:rsidR="0027697D" w:rsidRDefault="0027697D" w:rsidP="00BC1164">
      <w:pPr>
        <w:rPr>
          <w:sz w:val="28"/>
          <w:szCs w:val="28"/>
        </w:rPr>
      </w:pPr>
    </w:p>
    <w:p w:rsidR="00BC4F7F" w:rsidRDefault="00BC4F7F" w:rsidP="0027697D">
      <w:pPr>
        <w:jc w:val="center"/>
        <w:rPr>
          <w:sz w:val="28"/>
          <w:szCs w:val="28"/>
        </w:rPr>
      </w:pPr>
    </w:p>
    <w:p w:rsidR="0027697D" w:rsidRDefault="0027697D" w:rsidP="0027697D">
      <w:pPr>
        <w:jc w:val="center"/>
        <w:rPr>
          <w:sz w:val="28"/>
          <w:szCs w:val="28"/>
        </w:rPr>
      </w:pPr>
    </w:p>
    <w:sectPr w:rsidR="0027697D" w:rsidSect="005A13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F02A0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B6B66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0AC"/>
    <w:multiLevelType w:val="hybridMultilevel"/>
    <w:tmpl w:val="23D86692"/>
    <w:lvl w:ilvl="0" w:tplc="FA24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B731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577E7"/>
    <w:multiLevelType w:val="hybridMultilevel"/>
    <w:tmpl w:val="184A5520"/>
    <w:lvl w:ilvl="0" w:tplc="2C0653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F437C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0E1708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3B683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F52D21"/>
    <w:multiLevelType w:val="hybridMultilevel"/>
    <w:tmpl w:val="2714AA8E"/>
    <w:lvl w:ilvl="0" w:tplc="D324B7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2652DE"/>
    <w:multiLevelType w:val="hybridMultilevel"/>
    <w:tmpl w:val="CA500A8E"/>
    <w:lvl w:ilvl="0" w:tplc="860A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6F0FA4"/>
    <w:multiLevelType w:val="hybridMultilevel"/>
    <w:tmpl w:val="9FEEFDB8"/>
    <w:lvl w:ilvl="0" w:tplc="B3D4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830CFF"/>
    <w:multiLevelType w:val="hybridMultilevel"/>
    <w:tmpl w:val="C57A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55F"/>
    <w:multiLevelType w:val="hybridMultilevel"/>
    <w:tmpl w:val="BC4A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72C3"/>
    <w:multiLevelType w:val="hybridMultilevel"/>
    <w:tmpl w:val="ED1AAFA6"/>
    <w:lvl w:ilvl="0" w:tplc="8B92073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B13D8"/>
    <w:multiLevelType w:val="hybridMultilevel"/>
    <w:tmpl w:val="33665C96"/>
    <w:lvl w:ilvl="0" w:tplc="8976FDCC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676C8B"/>
    <w:multiLevelType w:val="hybridMultilevel"/>
    <w:tmpl w:val="1EA64854"/>
    <w:lvl w:ilvl="0" w:tplc="3B06D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EF241F"/>
    <w:multiLevelType w:val="hybridMultilevel"/>
    <w:tmpl w:val="EE7A6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0AB"/>
    <w:multiLevelType w:val="hybridMultilevel"/>
    <w:tmpl w:val="067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37292"/>
    <w:multiLevelType w:val="hybridMultilevel"/>
    <w:tmpl w:val="2D882B96"/>
    <w:lvl w:ilvl="0" w:tplc="D3D8A7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4"/>
  </w:num>
  <w:num w:numId="5">
    <w:abstractNumId w:val="14"/>
  </w:num>
  <w:num w:numId="6">
    <w:abstractNumId w:val="5"/>
  </w:num>
  <w:num w:numId="7">
    <w:abstractNumId w:val="19"/>
  </w:num>
  <w:num w:numId="8">
    <w:abstractNumId w:val="6"/>
  </w:num>
  <w:num w:numId="9">
    <w:abstractNumId w:val="4"/>
  </w:num>
  <w:num w:numId="10">
    <w:abstractNumId w:val="15"/>
  </w:num>
  <w:num w:numId="11">
    <w:abstractNumId w:val="1"/>
  </w:num>
  <w:num w:numId="12">
    <w:abstractNumId w:val="10"/>
  </w:num>
  <w:num w:numId="13">
    <w:abstractNumId w:val="11"/>
  </w:num>
  <w:num w:numId="14">
    <w:abstractNumId w:val="17"/>
  </w:num>
  <w:num w:numId="15">
    <w:abstractNumId w:val="3"/>
  </w:num>
  <w:num w:numId="16">
    <w:abstractNumId w:val="18"/>
  </w:num>
  <w:num w:numId="17">
    <w:abstractNumId w:val="12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17"/>
    <w:rsid w:val="00041129"/>
    <w:rsid w:val="000542D8"/>
    <w:rsid w:val="00061286"/>
    <w:rsid w:val="00091EA7"/>
    <w:rsid w:val="000A1E8D"/>
    <w:rsid w:val="001151C5"/>
    <w:rsid w:val="00136D40"/>
    <w:rsid w:val="00175FD6"/>
    <w:rsid w:val="00183840"/>
    <w:rsid w:val="001C6B00"/>
    <w:rsid w:val="001E0CD3"/>
    <w:rsid w:val="002208A6"/>
    <w:rsid w:val="00271065"/>
    <w:rsid w:val="0027697D"/>
    <w:rsid w:val="00293425"/>
    <w:rsid w:val="002B0351"/>
    <w:rsid w:val="00305191"/>
    <w:rsid w:val="00353B3D"/>
    <w:rsid w:val="0036685A"/>
    <w:rsid w:val="00374113"/>
    <w:rsid w:val="00375591"/>
    <w:rsid w:val="00391E14"/>
    <w:rsid w:val="003A1AAB"/>
    <w:rsid w:val="003D3104"/>
    <w:rsid w:val="003D7106"/>
    <w:rsid w:val="003E3AA5"/>
    <w:rsid w:val="004236C8"/>
    <w:rsid w:val="00453B20"/>
    <w:rsid w:val="0046514C"/>
    <w:rsid w:val="0048636B"/>
    <w:rsid w:val="004A585E"/>
    <w:rsid w:val="004F4DE9"/>
    <w:rsid w:val="0050254B"/>
    <w:rsid w:val="005620EB"/>
    <w:rsid w:val="005932FA"/>
    <w:rsid w:val="005A1358"/>
    <w:rsid w:val="005A2D4E"/>
    <w:rsid w:val="005C2460"/>
    <w:rsid w:val="005C6B80"/>
    <w:rsid w:val="005E33C6"/>
    <w:rsid w:val="0061236F"/>
    <w:rsid w:val="00622E60"/>
    <w:rsid w:val="006404C3"/>
    <w:rsid w:val="0064538B"/>
    <w:rsid w:val="0064673C"/>
    <w:rsid w:val="0065633F"/>
    <w:rsid w:val="00695B38"/>
    <w:rsid w:val="006D19C9"/>
    <w:rsid w:val="007033C9"/>
    <w:rsid w:val="00713989"/>
    <w:rsid w:val="00782F71"/>
    <w:rsid w:val="00784A0D"/>
    <w:rsid w:val="007A4489"/>
    <w:rsid w:val="007E1AED"/>
    <w:rsid w:val="007F2254"/>
    <w:rsid w:val="007F7DB6"/>
    <w:rsid w:val="00842C06"/>
    <w:rsid w:val="008444C4"/>
    <w:rsid w:val="00845A54"/>
    <w:rsid w:val="008F1456"/>
    <w:rsid w:val="00910592"/>
    <w:rsid w:val="00913E6D"/>
    <w:rsid w:val="0091662B"/>
    <w:rsid w:val="00923FD8"/>
    <w:rsid w:val="0094330C"/>
    <w:rsid w:val="0095099B"/>
    <w:rsid w:val="00966735"/>
    <w:rsid w:val="009E0C09"/>
    <w:rsid w:val="009E3A65"/>
    <w:rsid w:val="00A07C33"/>
    <w:rsid w:val="00A5421B"/>
    <w:rsid w:val="00AB2C23"/>
    <w:rsid w:val="00AC3435"/>
    <w:rsid w:val="00AD4ABB"/>
    <w:rsid w:val="00AF134C"/>
    <w:rsid w:val="00AF5810"/>
    <w:rsid w:val="00B11F2E"/>
    <w:rsid w:val="00B730FE"/>
    <w:rsid w:val="00B841D8"/>
    <w:rsid w:val="00BA2CF7"/>
    <w:rsid w:val="00BA721B"/>
    <w:rsid w:val="00BC1164"/>
    <w:rsid w:val="00BC4F7F"/>
    <w:rsid w:val="00BF1473"/>
    <w:rsid w:val="00C043B3"/>
    <w:rsid w:val="00C23BB0"/>
    <w:rsid w:val="00C313B8"/>
    <w:rsid w:val="00C32DFC"/>
    <w:rsid w:val="00C544A6"/>
    <w:rsid w:val="00C73D00"/>
    <w:rsid w:val="00CB0F6B"/>
    <w:rsid w:val="00CD055E"/>
    <w:rsid w:val="00DA584F"/>
    <w:rsid w:val="00DB0109"/>
    <w:rsid w:val="00DF73EE"/>
    <w:rsid w:val="00E1474A"/>
    <w:rsid w:val="00E1585B"/>
    <w:rsid w:val="00E30502"/>
    <w:rsid w:val="00E51ED9"/>
    <w:rsid w:val="00E74E54"/>
    <w:rsid w:val="00E97322"/>
    <w:rsid w:val="00EE2676"/>
    <w:rsid w:val="00EE4049"/>
    <w:rsid w:val="00F404C9"/>
    <w:rsid w:val="00F57571"/>
    <w:rsid w:val="00F72D4D"/>
    <w:rsid w:val="00F97081"/>
    <w:rsid w:val="00FA0C30"/>
    <w:rsid w:val="00FB0BB4"/>
    <w:rsid w:val="00FB2017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706FB-F0FC-46C7-BE7F-10AB0446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2017"/>
    <w:pPr>
      <w:ind w:left="-709" w:right="-625"/>
    </w:pPr>
    <w:rPr>
      <w:sz w:val="28"/>
      <w:szCs w:val="20"/>
    </w:rPr>
  </w:style>
  <w:style w:type="paragraph" w:styleId="a4">
    <w:name w:val="Body Text Indent"/>
    <w:basedOn w:val="a"/>
    <w:link w:val="a5"/>
    <w:rsid w:val="00FB2017"/>
    <w:pPr>
      <w:ind w:firstLine="851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B2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3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95B38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208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208A6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styleId="a9">
    <w:name w:val="Table Grid"/>
    <w:basedOn w:val="a1"/>
    <w:uiPriority w:val="59"/>
    <w:rsid w:val="001C6B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84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6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353B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2021-04-22T07:51:00Z</cp:lastPrinted>
  <dcterms:created xsi:type="dcterms:W3CDTF">2021-10-25T06:26:00Z</dcterms:created>
  <dcterms:modified xsi:type="dcterms:W3CDTF">2023-11-01T11:17:00Z</dcterms:modified>
</cp:coreProperties>
</file>