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A1" w:rsidRDefault="00AF099E" w:rsidP="00AF099E">
      <w:pPr>
        <w:jc w:val="center"/>
      </w:pPr>
      <w:r>
        <w:rPr>
          <w:noProof/>
          <w:lang w:eastAsia="ru-RU"/>
        </w:rPr>
        <w:drawing>
          <wp:inline distT="0" distB="0" distL="0" distR="0" wp14:anchorId="4FF17BC1">
            <wp:extent cx="658495" cy="10121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АССОЦИАЦИЯ «СОВЕТ МУНИЦИПАЛЬНЫХ ОБРАЗОВАНИЙ </w:t>
      </w: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РЕСПУБЛИКИ КАРЕЛИЯ» </w:t>
      </w:r>
    </w:p>
    <w:p w:rsidR="00AF099E" w:rsidRPr="00AF099E" w:rsidRDefault="00AF099E" w:rsidP="00AF099E">
      <w:pPr>
        <w:widowControl w:val="0"/>
        <w:pBdr>
          <w:between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pict>
          <v:rect id="_x0000_i1025" style="width:0;height:1.5pt" o:hralign="center" o:hrstd="t" o:hr="t" fillcolor="#a0a0a0" stroked="f"/>
        </w:pict>
      </w: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ЗАСЕДАНИЕ ПРАВЛЕНИЯ</w:t>
      </w: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 декабря 2020 года                                                                             г. Петрозаводск</w:t>
      </w: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99E" w:rsidRPr="00AF099E" w:rsidRDefault="00AF099E" w:rsidP="00AF099E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99E" w:rsidRPr="00AF099E" w:rsidRDefault="00AF099E" w:rsidP="00AF099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РЕШЕНИЕ № 1</w:t>
      </w:r>
    </w:p>
    <w:p w:rsidR="00AF099E" w:rsidRPr="00AF099E" w:rsidRDefault="00AF099E" w:rsidP="00AF099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F099E" w:rsidRPr="00AF099E" w:rsidRDefault="00AF099E" w:rsidP="00AF099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вопросу «О плане работы Правления Ассоциации «Совет муниципальных образований Республики Карелия» на 2021 год»</w:t>
      </w:r>
    </w:p>
    <w:p w:rsidR="00AF099E" w:rsidRPr="00AF099E" w:rsidRDefault="00AF099E" w:rsidP="00AF099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99E" w:rsidRPr="00AF099E" w:rsidRDefault="00AF099E" w:rsidP="00AF09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9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4 статьи 7 Устава Ассоциации «Совет муниципальных образований Республики Карелия» Правление</w:t>
      </w:r>
    </w:p>
    <w:p w:rsidR="00AF099E" w:rsidRPr="00AF099E" w:rsidRDefault="00AF099E" w:rsidP="00AF099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99E" w:rsidRPr="00AF099E" w:rsidRDefault="00AF099E" w:rsidP="00AF099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AF099E" w:rsidRPr="00AF099E" w:rsidRDefault="00AF099E" w:rsidP="00AF099E">
      <w:pPr>
        <w:widowControl w:val="0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99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Правления Ассоциации «Совет муниципальных образований Республики Карелия» на 2021 год (согласно Приложению).</w:t>
      </w:r>
    </w:p>
    <w:p w:rsidR="00AF099E" w:rsidRPr="00AF099E" w:rsidRDefault="00AF099E" w:rsidP="00AF099E">
      <w:pPr>
        <w:widowControl w:val="0"/>
        <w:spacing w:after="0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99E" w:rsidRPr="00AF099E" w:rsidRDefault="00AF099E" w:rsidP="00A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99E" w:rsidRPr="00AF099E" w:rsidRDefault="00AF099E" w:rsidP="00A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99E" w:rsidRPr="00AF099E" w:rsidRDefault="00AF099E" w:rsidP="00AF0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Ассоциации                                                                   О.В. </w:t>
      </w:r>
      <w:proofErr w:type="spellStart"/>
      <w:r w:rsidRPr="00AF099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Болгов</w:t>
      </w:r>
      <w:proofErr w:type="spellEnd"/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решению № 1 Правления </w:t>
      </w:r>
    </w:p>
    <w:p w:rsidR="00AF099E" w:rsidRPr="00AF099E" w:rsidRDefault="00AF099E" w:rsidP="00AF099E">
      <w:pPr>
        <w:widowControl w:val="0"/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09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24 декабря 2020 года </w:t>
      </w:r>
    </w:p>
    <w:p w:rsidR="00AF099E" w:rsidRPr="00AF099E" w:rsidRDefault="00AF099E" w:rsidP="00AF099E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99E" w:rsidRPr="00AF099E" w:rsidRDefault="00AF099E" w:rsidP="00AF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099E">
        <w:rPr>
          <w:rFonts w:ascii="Times New Roman" w:eastAsia="Times New Roman" w:hAnsi="Times New Roman" w:cs="Times New Roman"/>
          <w:b/>
          <w:lang w:eastAsia="ru-RU"/>
        </w:rPr>
        <w:t xml:space="preserve">План </w:t>
      </w:r>
    </w:p>
    <w:p w:rsidR="00AF099E" w:rsidRPr="00AF099E" w:rsidRDefault="00AF099E" w:rsidP="00AF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099E">
        <w:rPr>
          <w:rFonts w:ascii="Times New Roman" w:eastAsia="Times New Roman" w:hAnsi="Times New Roman" w:cs="Times New Roman"/>
          <w:b/>
          <w:lang w:eastAsia="ru-RU"/>
        </w:rPr>
        <w:t xml:space="preserve">работы Ассоциации «Совет муниципальных образований </w:t>
      </w:r>
    </w:p>
    <w:p w:rsidR="00AF099E" w:rsidRPr="00AF099E" w:rsidRDefault="00AF099E" w:rsidP="00AF0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F099E">
        <w:rPr>
          <w:rFonts w:ascii="Times New Roman" w:eastAsia="Times New Roman" w:hAnsi="Times New Roman" w:cs="Times New Roman"/>
          <w:b/>
          <w:lang w:eastAsia="ru-RU"/>
        </w:rPr>
        <w:t xml:space="preserve">Республики Карелия» на 2021 год 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511"/>
        <w:gridCol w:w="5086"/>
        <w:gridCol w:w="2748"/>
      </w:tblGrid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24.12.2020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Заседание Правления Ассоциации.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F099E">
              <w:rPr>
                <w:rFonts w:ascii="Times New Roman" w:eastAsia="Calibri" w:hAnsi="Times New Roman" w:cs="Times New Roman"/>
              </w:rPr>
              <w:t>14.1.2021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онлайн-семинара по подготовке заявок на конкурс проектов ТОС в Республике Карелия (Школа ТОС РК)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Исполнительная дирекция АСМО, Главы </w:t>
            </w:r>
            <w:proofErr w:type="spellStart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Пудожского</w:t>
            </w:r>
            <w:proofErr w:type="spellEnd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15.1.2021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конкурса </w:t>
            </w:r>
            <w:r w:rsidRPr="00AF099E">
              <w:rPr>
                <w:rFonts w:ascii="Times New Roman" w:eastAsia="Times New Roman" w:hAnsi="Times New Roman" w:cs="Times New Roman"/>
                <w:bCs/>
                <w:lang w:eastAsia="ru-RU"/>
              </w:rPr>
              <w:t>«Лучший специали</w:t>
            </w:r>
            <w:proofErr w:type="gramStart"/>
            <w:r w:rsidRPr="00AF099E">
              <w:rPr>
                <w:rFonts w:ascii="Times New Roman" w:eastAsia="Times New Roman" w:hAnsi="Times New Roman" w:cs="Times New Roman"/>
                <w:bCs/>
                <w:lang w:eastAsia="ru-RU"/>
              </w:rPr>
              <w:t>ст в сф</w:t>
            </w:r>
            <w:proofErr w:type="gramEnd"/>
            <w:r w:rsidRPr="00AF099E">
              <w:rPr>
                <w:rFonts w:ascii="Times New Roman" w:eastAsia="Times New Roman" w:hAnsi="Times New Roman" w:cs="Times New Roman"/>
                <w:bCs/>
                <w:lang w:eastAsia="ru-RU"/>
              </w:rPr>
              <w:t>ере местного самоуправления Республики Карелия»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Правление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F099E">
              <w:rPr>
                <w:rFonts w:ascii="Times New Roman" w:eastAsia="Calibri" w:hAnsi="Times New Roman" w:cs="Times New Roman"/>
              </w:rPr>
              <w:t>21.1.2021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онлайн-семинара по подготовке заявок на конкурс проектов ТОС в Республике Карелия (Школа ТОС РК)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Исполнительная дирекция АСМО, Главы </w:t>
            </w:r>
            <w:proofErr w:type="spellStart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Питкярантского</w:t>
            </w:r>
            <w:proofErr w:type="spellEnd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F099E">
              <w:rPr>
                <w:rFonts w:ascii="Times New Roman" w:eastAsia="Calibri" w:hAnsi="Times New Roman" w:cs="Times New Roman"/>
              </w:rPr>
              <w:t>31.1.2021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онлайн семинара по развитию ТОС в Прионежском районе (Школа ТОС РК)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АСМО, Главы Прионежского района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до 31.1.2021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Сдача отчета АСМО в Управление Минюста РФ по РК 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F099E">
              <w:rPr>
                <w:rFonts w:ascii="Times New Roman" w:eastAsia="Calibri" w:hAnsi="Times New Roman" w:cs="Times New Roman"/>
              </w:rPr>
              <w:t>4.2.2021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онлайн семинара по развитию ТОС в </w:t>
            </w:r>
            <w:proofErr w:type="spellStart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Лоухском</w:t>
            </w:r>
            <w:proofErr w:type="spellEnd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 районе (Школа ТОС РК)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Исполнительная дирекция АСМО, Главы </w:t>
            </w:r>
            <w:proofErr w:type="spellStart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Лоухского</w:t>
            </w:r>
            <w:proofErr w:type="spellEnd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с 11.2.2021 по 1.3.2021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Прием документов на конкурс социально-значимых проектов ТОС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Дата и место проведения уточняются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Проведение выездного семинара-совещания с главами и главами администраций муниципальных районов и городских округов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с 1.3.2021 по 25.4.2021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Подготовка Доклада «О состоянии местного самоуправления в Республике Карелия, перспективах его развития и предложениях по совершенствованию правового регулирования организации и осуществления местного самоуправления» по итогам 2020 года.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АСМО, органы исполнительной власти РК, органы местного самоуправления РК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lastRenderedPageBreak/>
              <w:t>со 2.3.2021 по 31.3.2021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Участие в работе конкурсной комиссии по отбору социально-значимых проектов ТОС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со 2.3.2021 по 15.3.2021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line="259" w:lineRule="auto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 xml:space="preserve">Участие во Всероссийском конкурсе для </w:t>
            </w:r>
            <w:proofErr w:type="spellStart"/>
            <w:r w:rsidRPr="00AF099E">
              <w:rPr>
                <w:rFonts w:ascii="Times New Roman" w:eastAsia="Calibri" w:hAnsi="Times New Roman" w:cs="Times New Roman"/>
              </w:rPr>
              <w:t>web</w:t>
            </w:r>
            <w:proofErr w:type="spellEnd"/>
            <w:r w:rsidRPr="00AF099E">
              <w:rPr>
                <w:rFonts w:ascii="Times New Roman" w:eastAsia="Calibri" w:hAnsi="Times New Roman" w:cs="Times New Roman"/>
              </w:rPr>
              <w:t>-сайтов  «ЛУЧШИЙ МУНИЦИПАЛЬНЫЙ САЙТ»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1.03.2021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Проведение заседания Правления Ассоциации «Развитие ТОС в Республике Карелия»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 и АРТОС РК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12.03.2021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Проведение собрания Ассоциации «Развитие ТОС в Республике Карелия»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 и АРТОС РК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до 15.4.2021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конкурса </w:t>
            </w:r>
            <w:r w:rsidRPr="00AF099E">
              <w:rPr>
                <w:rFonts w:ascii="Times New Roman" w:eastAsia="Times New Roman" w:hAnsi="Times New Roman" w:cs="Times New Roman"/>
                <w:bCs/>
                <w:lang w:eastAsia="ru-RU"/>
              </w:rPr>
              <w:t>«Лучший специали</w:t>
            </w:r>
            <w:proofErr w:type="gramStart"/>
            <w:r w:rsidRPr="00AF099E">
              <w:rPr>
                <w:rFonts w:ascii="Times New Roman" w:eastAsia="Times New Roman" w:hAnsi="Times New Roman" w:cs="Times New Roman"/>
                <w:bCs/>
                <w:lang w:eastAsia="ru-RU"/>
              </w:rPr>
              <w:t>ст в сф</w:t>
            </w:r>
            <w:proofErr w:type="gramEnd"/>
            <w:r w:rsidRPr="00AF099E">
              <w:rPr>
                <w:rFonts w:ascii="Times New Roman" w:eastAsia="Times New Roman" w:hAnsi="Times New Roman" w:cs="Times New Roman"/>
                <w:bCs/>
                <w:lang w:eastAsia="ru-RU"/>
              </w:rPr>
              <w:t>ере местного самоуправления Республики Карелия»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Правление АСМО</w:t>
            </w: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заседания Правления Ассоциации.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до 24.4.2021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заседания Ревизионной комиссии, подготовка отчета за 2019 и 2020 годы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Председатель ревизионной комиссии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24.4.2021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Общего собрания Ассоциации «Совет муниципальных образований Республики Карелия»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24.4.2021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торжественного мероприятия, посвященного Дню местного самоуправления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онлайн-семинара по подготовке заявок на конкурс проектов ТОС в Республике Карелия (Школа ТОС РК)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АСМО, Главы Муезерского района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выездного семинара для глав администраций муниципальных районов и городских округов (Калевальский район)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выездного семинара для глав администраций муниципальных районов городских округов (Муезерский район)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онлайн-семинара по подготовке заявок на конкурс проектов ТОС в Республике Карелия (Школа ТОС РК)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АСМО,</w:t>
            </w:r>
          </w:p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Главы Калевальского, Кемского районов,</w:t>
            </w:r>
          </w:p>
          <w:p w:rsidR="00AF099E" w:rsidRPr="00AF099E" w:rsidRDefault="00AF099E" w:rsidP="00AF099E">
            <w:pPr>
              <w:spacing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председатели ТОС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 xml:space="preserve">Дата </w:t>
            </w:r>
            <w:r w:rsidRPr="00AF099E">
              <w:rPr>
                <w:rFonts w:ascii="Times New Roman" w:eastAsia="Calibri" w:hAnsi="Times New Roman" w:cs="Times New Roman"/>
              </w:rPr>
              <w:lastRenderedPageBreak/>
              <w:t>уточняется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Заседание Правления Ассоциации.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Исполнительный </w:t>
            </w: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директор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до 30.10.2021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Изготовление буклетов по направлениям деятельности АСМО, календарей АСМО 2022 года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F099E">
              <w:rPr>
                <w:rFonts w:ascii="Times New Roman" w:eastAsia="Calibri" w:hAnsi="Times New Roman" w:cs="Times New Roman"/>
              </w:rPr>
              <w:t>Дата уточняется</w:t>
            </w: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Третьего республиканского Форума ТОС Карелии</w:t>
            </w:r>
            <w:r w:rsidRPr="00AF09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Общего Собрания членов АРТОС РК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Члены Правления АРТОС,</w:t>
            </w:r>
          </w:p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Исполнительная дирекция АРТОС</w:t>
            </w: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09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099E" w:rsidRPr="00AF099E" w:rsidTr="00490BAE">
        <w:tc>
          <w:tcPr>
            <w:tcW w:w="9345" w:type="dxa"/>
            <w:gridSpan w:val="3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b/>
                <w:lang w:eastAsia="ru-RU"/>
              </w:rPr>
              <w:t>В течение года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Мониторинг внешней среды с целью обнаружения возможностей по развитию муниципальных образований РК и их трансляция в муниципальные образования РК во взаимодействии с ОКМО, ОАТОС, ВАРМСУ; обмен опытом с другими Ассоциациями России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Наполнение информацией официального сайта Ассоциации «Совет муниципальных образований Республики Карелия» (</w:t>
            </w:r>
            <w:proofErr w:type="spellStart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асмо-карелия</w:t>
            </w:r>
            <w:proofErr w:type="gramStart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 xml:space="preserve">), сайта «Инициативы Карелии», групп в социальных сетях  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Исполнительная дирекция АСМО и АРТОС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Работа с обращениями муниципалитетов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Правление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Проведение исследований и подготовка аналитических отчетов по актуальным проблемам местного самоуправления в Республике Карелия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Сбор информации от муниципальных образований Республики Карелия по различным вопросам (по мере необходимости)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Исполнительный директор АСМО</w:t>
            </w:r>
          </w:p>
        </w:tc>
      </w:tr>
      <w:tr w:rsidR="00AF099E" w:rsidRPr="00AF099E" w:rsidTr="00490BAE">
        <w:tc>
          <w:tcPr>
            <w:tcW w:w="1511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86" w:type="dxa"/>
          </w:tcPr>
          <w:p w:rsidR="00AF099E" w:rsidRPr="00AF099E" w:rsidRDefault="00AF099E" w:rsidP="00AF0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99E">
              <w:rPr>
                <w:rFonts w:ascii="Times New Roman" w:eastAsia="Times New Roman" w:hAnsi="Times New Roman" w:cs="Times New Roman"/>
                <w:lang w:eastAsia="ru-RU"/>
              </w:rPr>
              <w:t>Подготовка ответов на письма и обращения в АСМО из ОКМО, ОАТОС, ВАРМСУ и других организаций</w:t>
            </w:r>
          </w:p>
        </w:tc>
        <w:tc>
          <w:tcPr>
            <w:tcW w:w="2748" w:type="dxa"/>
          </w:tcPr>
          <w:p w:rsidR="00AF099E" w:rsidRPr="00AF099E" w:rsidRDefault="00AF099E" w:rsidP="00AF099E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F099E">
              <w:rPr>
                <w:rFonts w:ascii="Times New Roman" w:eastAsia="Calibri" w:hAnsi="Times New Roman" w:cs="Times New Roman"/>
              </w:rPr>
              <w:t>Исполнительный директор АСМО</w:t>
            </w:r>
          </w:p>
        </w:tc>
      </w:tr>
    </w:tbl>
    <w:p w:rsidR="00AF099E" w:rsidRDefault="00AF099E" w:rsidP="00AF099E">
      <w:pPr>
        <w:jc w:val="center"/>
      </w:pPr>
      <w:bookmarkStart w:id="0" w:name="_GoBack"/>
      <w:bookmarkEnd w:id="0"/>
    </w:p>
    <w:sectPr w:rsidR="00AF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B6834"/>
    <w:multiLevelType w:val="hybridMultilevel"/>
    <w:tmpl w:val="9FEEFDB8"/>
    <w:lvl w:ilvl="0" w:tplc="B3D45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E1"/>
    <w:rsid w:val="004A35E1"/>
    <w:rsid w:val="005B26A1"/>
    <w:rsid w:val="00A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99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AF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F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99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5"/>
    <w:uiPriority w:val="59"/>
    <w:rsid w:val="00AF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AF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2026-04-02T07:25:00Z</dcterms:created>
  <dcterms:modified xsi:type="dcterms:W3CDTF">2026-04-02T07:25:00Z</dcterms:modified>
</cp:coreProperties>
</file>