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8EC1E7">
            <wp:extent cx="658495" cy="10121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АССОЦИАЦИЯ «СОВЕТ МУНИЦИПАЛЬНЫХ ОБРАЗОВАНИЙ </w:t>
      </w: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РЕСПУБЛИКИ КАРЕЛИЯ» </w:t>
      </w:r>
    </w:p>
    <w:p w:rsidR="00921C0B" w:rsidRPr="00921C0B" w:rsidRDefault="00000EF0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ПРАВЛЕНИЯ</w:t>
      </w: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24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января</w:t>
      </w: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г. Петрозаводск</w:t>
      </w: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№ 1</w:t>
      </w: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вопросу «О плане работы Правления Ассоциации «Совет муниципальных образований Республики Карелия» на 202</w:t>
      </w:r>
      <w:r w:rsidR="00000E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921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год»</w:t>
      </w: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4 статьи 7 Устава Ассоциации «Совет муниципальных образований Республики Карелия» Правление</w:t>
      </w:r>
    </w:p>
    <w:p w:rsidR="00921C0B" w:rsidRPr="00921C0B" w:rsidRDefault="00921C0B" w:rsidP="00921C0B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921C0B" w:rsidRPr="00921C0B" w:rsidRDefault="00921C0B" w:rsidP="00921C0B">
      <w:pPr>
        <w:spacing w:after="0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решило:</w:t>
      </w:r>
    </w:p>
    <w:p w:rsidR="00921C0B" w:rsidRDefault="00921C0B" w:rsidP="00921C0B">
      <w:pPr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Утвердить план работы Правления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Ассоциации «Совет муниципальных</w:t>
      </w:r>
    </w:p>
    <w:p w:rsidR="00921C0B" w:rsidRPr="00921C0B" w:rsidRDefault="00921C0B" w:rsidP="00921C0B">
      <w:pP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образований Республики Карелия» на 202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</w:t>
      </w:r>
      <w:r w:rsidRPr="00921C0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 (согласно Приложению).</w:t>
      </w:r>
    </w:p>
    <w:p w:rsidR="00921C0B" w:rsidRPr="00921C0B" w:rsidRDefault="00921C0B" w:rsidP="00921C0B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1C0B" w:rsidRPr="00921C0B" w:rsidRDefault="00921C0B" w:rsidP="00921C0B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1C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Ассоциации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В.Н. Мурый</w:t>
      </w:r>
    </w:p>
    <w:p w:rsidR="00921C0B" w:rsidRDefault="00921C0B" w:rsidP="00A23C1D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C1D" w:rsidRPr="00B115CD" w:rsidRDefault="00A23C1D" w:rsidP="00A23C1D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15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A23C1D" w:rsidRPr="0071537A" w:rsidRDefault="00A23C1D" w:rsidP="00A23C1D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№ 1 Правления </w:t>
      </w:r>
    </w:p>
    <w:p w:rsidR="00A23C1D" w:rsidRPr="001B0412" w:rsidRDefault="00A23C1D" w:rsidP="00A23C1D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75D76" w:rsidRPr="0071537A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715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января </w:t>
      </w:r>
      <w:r w:rsidR="00DA0A2F" w:rsidRPr="0071537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464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15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B0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23C1D" w:rsidRPr="001B0412" w:rsidRDefault="00A23C1D" w:rsidP="00A23C1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C1D" w:rsidRPr="001B0412" w:rsidRDefault="00A23C1D" w:rsidP="00A2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0412"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</w:p>
    <w:p w:rsidR="00A23C1D" w:rsidRPr="001B0412" w:rsidRDefault="00A23C1D" w:rsidP="00A2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0412">
        <w:rPr>
          <w:rFonts w:ascii="Times New Roman" w:eastAsia="Times New Roman" w:hAnsi="Times New Roman" w:cs="Times New Roman"/>
          <w:b/>
          <w:lang w:eastAsia="ru-RU"/>
        </w:rPr>
        <w:t xml:space="preserve">работы Ассоциации «Совет муниципальных образований </w:t>
      </w:r>
    </w:p>
    <w:p w:rsidR="00A23C1D" w:rsidRPr="001B0412" w:rsidRDefault="00A23C1D" w:rsidP="00A2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0412">
        <w:rPr>
          <w:rFonts w:ascii="Times New Roman" w:eastAsia="Times New Roman" w:hAnsi="Times New Roman" w:cs="Times New Roman"/>
          <w:b/>
          <w:lang w:eastAsia="ru-RU"/>
        </w:rPr>
        <w:t>Республики Карелия» на 202</w:t>
      </w:r>
      <w:r w:rsidR="00046437">
        <w:rPr>
          <w:rFonts w:ascii="Times New Roman" w:eastAsia="Times New Roman" w:hAnsi="Times New Roman" w:cs="Times New Roman"/>
          <w:b/>
          <w:lang w:eastAsia="ru-RU"/>
        </w:rPr>
        <w:t>3</w:t>
      </w:r>
      <w:r w:rsidRPr="001B0412">
        <w:rPr>
          <w:rFonts w:ascii="Times New Roman" w:eastAsia="Times New Roman" w:hAnsi="Times New Roman" w:cs="Times New Roman"/>
          <w:b/>
          <w:lang w:eastAsia="ru-RU"/>
        </w:rPr>
        <w:t xml:space="preserve">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5086"/>
        <w:gridCol w:w="61"/>
        <w:gridCol w:w="2687"/>
      </w:tblGrid>
      <w:tr w:rsidR="00A23C1D" w:rsidRPr="00A23C1D" w:rsidTr="00225FBE">
        <w:tc>
          <w:tcPr>
            <w:tcW w:w="1511" w:type="dxa"/>
          </w:tcPr>
          <w:p w:rsidR="00A23C1D" w:rsidRPr="00735199" w:rsidRDefault="00735199" w:rsidP="00A2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86" w:type="dxa"/>
          </w:tcPr>
          <w:p w:rsidR="00A23C1D" w:rsidRPr="00A23C1D" w:rsidRDefault="00A23C1D" w:rsidP="00A2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748" w:type="dxa"/>
            <w:gridSpan w:val="2"/>
          </w:tcPr>
          <w:p w:rsidR="00A23C1D" w:rsidRPr="00A23C1D" w:rsidRDefault="00A23C1D" w:rsidP="00A2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A23C1D" w:rsidRPr="00A23C1D" w:rsidTr="00225FBE">
        <w:tc>
          <w:tcPr>
            <w:tcW w:w="9345" w:type="dxa"/>
            <w:gridSpan w:val="4"/>
          </w:tcPr>
          <w:p w:rsidR="00A23C1D" w:rsidRPr="00A23C1D" w:rsidRDefault="00A23C1D" w:rsidP="00A2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900B7F" w:rsidRPr="00A23C1D" w:rsidTr="00225FBE">
        <w:tc>
          <w:tcPr>
            <w:tcW w:w="1511" w:type="dxa"/>
          </w:tcPr>
          <w:p w:rsidR="00900B7F" w:rsidRPr="00DA0A2F" w:rsidRDefault="00046437" w:rsidP="00046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00B7F" w:rsidRPr="00DA0A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="00C3033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5086" w:type="dxa"/>
          </w:tcPr>
          <w:p w:rsidR="00900B7F" w:rsidRDefault="00046437" w:rsidP="00313F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заявок, поданных на конкурс ППМИ 2023 года</w:t>
            </w:r>
          </w:p>
        </w:tc>
        <w:tc>
          <w:tcPr>
            <w:tcW w:w="2748" w:type="dxa"/>
            <w:gridSpan w:val="2"/>
          </w:tcPr>
          <w:p w:rsidR="00900B7F" w:rsidRPr="001B0412" w:rsidRDefault="00046437" w:rsidP="00900B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13F7F">
              <w:rPr>
                <w:rFonts w:ascii="Times New Roman" w:hAnsi="Times New Roman" w:cs="Times New Roman"/>
              </w:rPr>
              <w:t>сполнительная дирекция</w:t>
            </w:r>
            <w:r>
              <w:rPr>
                <w:rFonts w:ascii="Times New Roman" w:hAnsi="Times New Roman" w:cs="Times New Roman"/>
              </w:rPr>
              <w:t xml:space="preserve"> АСМО</w:t>
            </w:r>
          </w:p>
        </w:tc>
      </w:tr>
      <w:tr w:rsidR="00071A69" w:rsidRPr="00A23C1D" w:rsidTr="00225FBE">
        <w:tc>
          <w:tcPr>
            <w:tcW w:w="1511" w:type="dxa"/>
          </w:tcPr>
          <w:p w:rsidR="00071A69" w:rsidRDefault="00071A69" w:rsidP="00046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</w:t>
            </w:r>
          </w:p>
        </w:tc>
        <w:tc>
          <w:tcPr>
            <w:tcW w:w="5086" w:type="dxa"/>
          </w:tcPr>
          <w:p w:rsidR="00071A69" w:rsidRDefault="00071A69" w:rsidP="00313F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Рабочее совещание в администрации Кондопожского муниципального района по вопросам деятельности ТОС и реализации проектов</w:t>
            </w:r>
          </w:p>
        </w:tc>
        <w:tc>
          <w:tcPr>
            <w:tcW w:w="2748" w:type="dxa"/>
            <w:gridSpan w:val="2"/>
          </w:tcPr>
          <w:p w:rsidR="00071A69" w:rsidRDefault="00071A69" w:rsidP="00900B7F">
            <w:pPr>
              <w:jc w:val="center"/>
              <w:rPr>
                <w:rFonts w:ascii="Times New Roman" w:hAnsi="Times New Roman" w:cs="Times New Roman"/>
              </w:rPr>
            </w:pPr>
            <w:r w:rsidRPr="00071A69">
              <w:rPr>
                <w:rFonts w:ascii="Times New Roman" w:hAnsi="Times New Roman" w:cs="Times New Roman"/>
              </w:rPr>
              <w:t>Исполнительная дирекция АСМО</w:t>
            </w:r>
            <w:r>
              <w:rPr>
                <w:rFonts w:ascii="Times New Roman" w:hAnsi="Times New Roman" w:cs="Times New Roman"/>
              </w:rPr>
              <w:t xml:space="preserve"> и Министерство </w:t>
            </w:r>
            <w:proofErr w:type="spellStart"/>
            <w:r>
              <w:rPr>
                <w:rFonts w:ascii="Times New Roman" w:hAnsi="Times New Roman" w:cs="Times New Roman"/>
              </w:rPr>
              <w:t>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политики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Default="00C30338" w:rsidP="00E02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  <w:p w:rsidR="00E0294A" w:rsidRDefault="00C30338" w:rsidP="00E02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  <w:p w:rsidR="00E0294A" w:rsidRDefault="00C30338" w:rsidP="00E02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5086" w:type="dxa"/>
          </w:tcPr>
          <w:p w:rsidR="00E0294A" w:rsidRPr="00B9054D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Работа над совершенствованием электронной заявки по конкурсу ППМИ в Личном кабинете инициативного бюджетирования. Проведение ВКС с разработчиками кабинета</w:t>
            </w:r>
          </w:p>
        </w:tc>
        <w:tc>
          <w:tcPr>
            <w:tcW w:w="2748" w:type="dxa"/>
            <w:gridSpan w:val="2"/>
          </w:tcPr>
          <w:p w:rsidR="00E0294A" w:rsidRPr="00B9054D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Pr="00735199" w:rsidRDefault="00C30338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31.01</w:t>
            </w:r>
          </w:p>
        </w:tc>
        <w:tc>
          <w:tcPr>
            <w:tcW w:w="5086" w:type="dxa"/>
          </w:tcPr>
          <w:p w:rsidR="00E0294A" w:rsidRPr="001B0412" w:rsidRDefault="00E0294A" w:rsidP="00E0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буклетов об итогах реализации Программ инициативно</w:t>
            </w:r>
            <w:r w:rsidR="00C4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бюджетирования (ППМИ, 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8" w:type="dxa"/>
            <w:gridSpan w:val="2"/>
          </w:tcPr>
          <w:p w:rsidR="00E0294A" w:rsidRPr="00313F7F" w:rsidRDefault="00E0294A" w:rsidP="00E02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6437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Default="00E0294A" w:rsidP="00E02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086" w:type="dxa"/>
          </w:tcPr>
          <w:p w:rsidR="00E0294A" w:rsidRPr="00E0294A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Положения о Почетном знаке </w:t>
            </w:r>
            <w:r w:rsidR="00071A6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За вклад в развитие местного самоуправления</w:t>
            </w:r>
            <w:r w:rsidR="00071A6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 и дизайн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знака</w:t>
            </w:r>
          </w:p>
        </w:tc>
        <w:tc>
          <w:tcPr>
            <w:tcW w:w="2748" w:type="dxa"/>
            <w:gridSpan w:val="2"/>
          </w:tcPr>
          <w:p w:rsidR="00E0294A" w:rsidRPr="00E0294A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E0294A" w:rsidRPr="00A23C1D" w:rsidTr="00225FBE">
        <w:tc>
          <w:tcPr>
            <w:tcW w:w="9345" w:type="dxa"/>
            <w:gridSpan w:val="4"/>
          </w:tcPr>
          <w:p w:rsidR="00E0294A" w:rsidRPr="00A23C1D" w:rsidRDefault="00E0294A" w:rsidP="00E0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Pr="00DA0A2F" w:rsidRDefault="00E0294A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086" w:type="dxa"/>
          </w:tcPr>
          <w:p w:rsidR="00E0294A" w:rsidRPr="00DA0A2F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ТОС в подготовке заявок на конкурс социально значимых проектов ТОС</w:t>
            </w:r>
          </w:p>
        </w:tc>
        <w:tc>
          <w:tcPr>
            <w:tcW w:w="2748" w:type="dxa"/>
            <w:gridSpan w:val="2"/>
          </w:tcPr>
          <w:p w:rsidR="00E0294A" w:rsidRPr="001B0412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071A69" w:rsidRPr="00A23C1D" w:rsidTr="00225FBE">
        <w:tc>
          <w:tcPr>
            <w:tcW w:w="1511" w:type="dxa"/>
          </w:tcPr>
          <w:p w:rsidR="00071A69" w:rsidRDefault="00071A69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5086" w:type="dxa"/>
          </w:tcPr>
          <w:p w:rsidR="00071A69" w:rsidRDefault="00071A69" w:rsidP="00071A6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встреча с председателями ТОС </w:t>
            </w:r>
          </w:p>
          <w:p w:rsidR="00071A69" w:rsidRDefault="00071A69" w:rsidP="00071A6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Кондопоги</w:t>
            </w:r>
          </w:p>
        </w:tc>
        <w:tc>
          <w:tcPr>
            <w:tcW w:w="2748" w:type="dxa"/>
            <w:gridSpan w:val="2"/>
          </w:tcPr>
          <w:p w:rsidR="00071A69" w:rsidRPr="00B9054D" w:rsidRDefault="00071A69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A69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Default="00C30338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7-8.02</w:t>
            </w:r>
          </w:p>
        </w:tc>
        <w:tc>
          <w:tcPr>
            <w:tcW w:w="5086" w:type="dxa"/>
          </w:tcPr>
          <w:p w:rsidR="00E0294A" w:rsidRPr="00B9054D" w:rsidRDefault="00E0294A" w:rsidP="008521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>"Школа инициативного бюджетирования"</w:t>
            </w:r>
            <w:r w:rsidR="00852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>в Кемск</w:t>
            </w:r>
            <w:r w:rsidR="008521FD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и Беломорск</w:t>
            </w:r>
            <w:r w:rsidR="008521FD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МР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реализации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конкурсов 2022 года, анализ ошибок при подаче заявок на конкурс ППМИ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ТОС 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2023 года,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ошибки при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подач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заявок на финансирование и подготовк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отчетов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реализованным конкурсам)</w:t>
            </w:r>
          </w:p>
        </w:tc>
        <w:tc>
          <w:tcPr>
            <w:tcW w:w="2748" w:type="dxa"/>
            <w:gridSpan w:val="2"/>
          </w:tcPr>
          <w:p w:rsidR="00E0294A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Default="00E0294A" w:rsidP="00852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21FD">
              <w:rPr>
                <w:rFonts w:ascii="Times New Roman" w:hAnsi="Times New Roman" w:cs="Times New Roman"/>
              </w:rPr>
              <w:t>0</w:t>
            </w:r>
            <w:r w:rsidR="00C30338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5086" w:type="dxa"/>
          </w:tcPr>
          <w:p w:rsidR="00E0294A" w:rsidRPr="00B9054D" w:rsidRDefault="00E0294A" w:rsidP="008521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"Школа инициативного бюджетирования"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Кондопожск</w:t>
            </w:r>
            <w:r w:rsidR="008521FD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proofErr w:type="spellEnd"/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 МР (итоги реализации конкурсов 2022 года, анализ ошибок при подаче заявок на конкурс ППМИ и ТОС 2023 года, ошибки при подаче 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E0294A" w:rsidRPr="00B9054D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C30338" w:rsidRPr="00A23C1D" w:rsidTr="00225FBE">
        <w:tc>
          <w:tcPr>
            <w:tcW w:w="1511" w:type="dxa"/>
          </w:tcPr>
          <w:p w:rsidR="00C30338" w:rsidRDefault="00C30338" w:rsidP="00852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13.2-14.03</w:t>
            </w:r>
          </w:p>
        </w:tc>
        <w:tc>
          <w:tcPr>
            <w:tcW w:w="5086" w:type="dxa"/>
          </w:tcPr>
          <w:p w:rsidR="00C30338" w:rsidRPr="00E0294A" w:rsidRDefault="00632B18" w:rsidP="008521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социально значимых проектов ТОС</w:t>
            </w:r>
          </w:p>
        </w:tc>
        <w:tc>
          <w:tcPr>
            <w:tcW w:w="2748" w:type="dxa"/>
            <w:gridSpan w:val="2"/>
          </w:tcPr>
          <w:p w:rsidR="00C30338" w:rsidRPr="00E0294A" w:rsidRDefault="00C30338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294A" w:rsidRPr="00A23C1D" w:rsidTr="00225FBE">
        <w:tc>
          <w:tcPr>
            <w:tcW w:w="1511" w:type="dxa"/>
          </w:tcPr>
          <w:p w:rsidR="00E0294A" w:rsidRPr="00DA0A2F" w:rsidRDefault="00E0294A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C30338">
              <w:rPr>
                <w:rFonts w:ascii="Times New Roman" w:hAnsi="Times New Roman" w:cs="Times New Roman"/>
              </w:rPr>
              <w:t xml:space="preserve"> 15.02</w:t>
            </w:r>
          </w:p>
        </w:tc>
        <w:tc>
          <w:tcPr>
            <w:tcW w:w="5086" w:type="dxa"/>
          </w:tcPr>
          <w:p w:rsidR="00E0294A" w:rsidRDefault="00E0294A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чек-листа по Стратегии развития АСМО РК и Плана реализации Стратегии</w:t>
            </w:r>
          </w:p>
          <w:p w:rsidR="00E0294A" w:rsidRPr="00DA0A2F" w:rsidRDefault="00E0294A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документов в ВАРМСУ</w:t>
            </w:r>
          </w:p>
        </w:tc>
        <w:tc>
          <w:tcPr>
            <w:tcW w:w="2748" w:type="dxa"/>
            <w:gridSpan w:val="2"/>
          </w:tcPr>
          <w:p w:rsidR="00E0294A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6437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АСМО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Pr="00313F7F" w:rsidRDefault="00C30338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5086" w:type="dxa"/>
          </w:tcPr>
          <w:p w:rsidR="00E0294A" w:rsidRPr="00313F7F" w:rsidRDefault="00E0294A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Общем Собрании ОАТОС</w:t>
            </w:r>
          </w:p>
        </w:tc>
        <w:tc>
          <w:tcPr>
            <w:tcW w:w="2748" w:type="dxa"/>
            <w:gridSpan w:val="2"/>
          </w:tcPr>
          <w:p w:rsidR="00E0294A" w:rsidRPr="00313F7F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64">
              <w:rPr>
                <w:rFonts w:ascii="Times New Roman" w:hAnsi="Times New Roman" w:cs="Times New Roman"/>
              </w:rPr>
              <w:t>Исполнительный директор АСМО</w:t>
            </w:r>
            <w:r>
              <w:rPr>
                <w:rFonts w:ascii="Times New Roman" w:hAnsi="Times New Roman" w:cs="Times New Roman"/>
              </w:rPr>
              <w:t>, главы и председатели ТОС-победители федерального конкурса «Лучшая практика ТОС»</w:t>
            </w:r>
          </w:p>
        </w:tc>
      </w:tr>
      <w:tr w:rsidR="00E0294A" w:rsidRPr="00A23C1D" w:rsidTr="00225FBE">
        <w:tc>
          <w:tcPr>
            <w:tcW w:w="1511" w:type="dxa"/>
          </w:tcPr>
          <w:p w:rsidR="00E0294A" w:rsidRDefault="00C30338" w:rsidP="00E02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5086" w:type="dxa"/>
          </w:tcPr>
          <w:p w:rsidR="00E0294A" w:rsidRPr="00B9054D" w:rsidRDefault="00E0294A" w:rsidP="008521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"Школа инициативного бюджетирования"</w:t>
            </w:r>
            <w:r w:rsidR="00852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521FD">
              <w:rPr>
                <w:rFonts w:ascii="Times New Roman" w:eastAsia="Times New Roman" w:hAnsi="Times New Roman" w:cs="Times New Roman"/>
                <w:lang w:eastAsia="ru-RU"/>
              </w:rPr>
              <w:t xml:space="preserve">Суоярвском МО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(итоги реализации конкурсов 2022 года, анализ ошибок при подаче заявок на конкурс ППМИ и ТОС 2023 года, ошибки при подаче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E0294A" w:rsidRPr="00B9054D" w:rsidRDefault="00E0294A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Исполнительная дирекция АСМО</w:t>
            </w:r>
          </w:p>
        </w:tc>
      </w:tr>
      <w:tr w:rsidR="00E0294A" w:rsidRPr="00A23C1D" w:rsidTr="00225FBE">
        <w:tc>
          <w:tcPr>
            <w:tcW w:w="9345" w:type="dxa"/>
            <w:gridSpan w:val="4"/>
          </w:tcPr>
          <w:p w:rsidR="00E0294A" w:rsidRPr="00A23C1D" w:rsidRDefault="00E0294A" w:rsidP="00E02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8521FD" w:rsidRPr="00A23C1D" w:rsidTr="00225FBE">
        <w:tc>
          <w:tcPr>
            <w:tcW w:w="1511" w:type="dxa"/>
          </w:tcPr>
          <w:p w:rsidR="008521FD" w:rsidRPr="00735199" w:rsidRDefault="008521FD" w:rsidP="008521FD">
            <w:pPr>
              <w:jc w:val="center"/>
              <w:rPr>
                <w:rFonts w:ascii="Times New Roman" w:hAnsi="Times New Roman" w:cs="Times New Roman"/>
              </w:rPr>
            </w:pPr>
            <w:r w:rsidRPr="00E0294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E0294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6" w:type="dxa"/>
          </w:tcPr>
          <w:p w:rsidR="008521FD" w:rsidRPr="00B9054D" w:rsidRDefault="008521FD" w:rsidP="003517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Объявление конкурса "Лучшая практика ТОС-2022 года"</w:t>
            </w:r>
          </w:p>
        </w:tc>
        <w:tc>
          <w:tcPr>
            <w:tcW w:w="2748" w:type="dxa"/>
            <w:gridSpan w:val="2"/>
          </w:tcPr>
          <w:p w:rsidR="008521FD" w:rsidRPr="00313F7F" w:rsidRDefault="008521FD" w:rsidP="00351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294A">
              <w:rPr>
                <w:rFonts w:ascii="Times New Roman" w:hAnsi="Times New Roman" w:cs="Times New Roman"/>
              </w:rPr>
              <w:t>Правление АСМО</w:t>
            </w:r>
          </w:p>
        </w:tc>
      </w:tr>
      <w:tr w:rsidR="00632B18" w:rsidRPr="00A23C1D" w:rsidTr="00225FBE">
        <w:tc>
          <w:tcPr>
            <w:tcW w:w="1511" w:type="dxa"/>
          </w:tcPr>
          <w:p w:rsidR="00632B18" w:rsidRPr="00E0294A" w:rsidRDefault="00632B18" w:rsidP="00632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5086" w:type="dxa"/>
          </w:tcPr>
          <w:p w:rsidR="00632B18" w:rsidRPr="00B9054D" w:rsidRDefault="00632B18" w:rsidP="00632B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"Школа инициативного бюджетирования"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Питкярантском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МР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(итоги реализации конкурсов 2022 года, анализ ошибок при подаче заявок на конкурс ППМИ и ТОС 2023 года, ошибки при подаче 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632B18" w:rsidRPr="00B9054D" w:rsidRDefault="00632B18" w:rsidP="00632B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632B18" w:rsidRPr="00A23C1D" w:rsidTr="00225FBE">
        <w:tc>
          <w:tcPr>
            <w:tcW w:w="1511" w:type="dxa"/>
          </w:tcPr>
          <w:p w:rsidR="00632B18" w:rsidRDefault="00632B18" w:rsidP="00632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086" w:type="dxa"/>
          </w:tcPr>
          <w:p w:rsidR="00632B18" w:rsidRPr="00B9054D" w:rsidRDefault="00632B18" w:rsidP="00632B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"Школа инициативного бюджетирования"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Пряжинском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НМР </w:t>
            </w: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(итоги реализации конкурсов 2022 года, анализ ошибок при подаче заявок на конкурс ППМИ и ТОС 2023 года, ошибки при подаче 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632B18" w:rsidRPr="00B9054D" w:rsidRDefault="00632B18" w:rsidP="00632B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94A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8521FD" w:rsidRPr="00A23C1D" w:rsidTr="00225FBE">
        <w:tc>
          <w:tcPr>
            <w:tcW w:w="1511" w:type="dxa"/>
          </w:tcPr>
          <w:p w:rsidR="008521FD" w:rsidRPr="00900B7F" w:rsidRDefault="007D332B" w:rsidP="00632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2B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964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32B18">
              <w:rPr>
                <w:rFonts w:ascii="Times New Roman" w:hAnsi="Times New Roman"/>
                <w:sz w:val="24"/>
                <w:szCs w:val="24"/>
              </w:rPr>
              <w:t>-17.3.2023</w:t>
            </w:r>
          </w:p>
        </w:tc>
        <w:tc>
          <w:tcPr>
            <w:tcW w:w="5086" w:type="dxa"/>
          </w:tcPr>
          <w:p w:rsidR="008521FD" w:rsidRPr="00DA0A2F" w:rsidRDefault="008521FD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выездного совещания с главами администраций муниципальных районов (округов), городских округов в Сегежском районе</w:t>
            </w:r>
          </w:p>
        </w:tc>
        <w:tc>
          <w:tcPr>
            <w:tcW w:w="2748" w:type="dxa"/>
            <w:gridSpan w:val="2"/>
          </w:tcPr>
          <w:p w:rsidR="008521FD" w:rsidRPr="001B0412" w:rsidRDefault="008521FD" w:rsidP="00E029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934548" w:rsidRDefault="00121F2B" w:rsidP="0012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934548">
              <w:rPr>
                <w:rFonts w:ascii="Times New Roman" w:hAnsi="Times New Roman" w:cs="Times New Roman"/>
              </w:rPr>
              <w:t>Подготовка документов для награждения ко Дню местного самоуправления</w:t>
            </w:r>
          </w:p>
        </w:tc>
        <w:tc>
          <w:tcPr>
            <w:tcW w:w="2748" w:type="dxa"/>
            <w:gridSpan w:val="2"/>
          </w:tcPr>
          <w:p w:rsidR="00121F2B" w:rsidRPr="00934548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548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27-31.03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"Школа инициа</w:t>
            </w:r>
            <w:r w:rsidRPr="00934548">
              <w:rPr>
                <w:rFonts w:ascii="Times New Roman" w:hAnsi="Times New Roman" w:cs="Times New Roman"/>
              </w:rPr>
              <w:t xml:space="preserve">тивного бюджетирования" в </w:t>
            </w:r>
            <w:proofErr w:type="spellStart"/>
            <w:r>
              <w:rPr>
                <w:rFonts w:ascii="Times New Roman" w:hAnsi="Times New Roman" w:cs="Times New Roman"/>
              </w:rPr>
              <w:t>Лоухском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Калевальском, Муезерском </w:t>
            </w:r>
            <w:r w:rsidRPr="00934548">
              <w:rPr>
                <w:rFonts w:ascii="Times New Roman" w:hAnsi="Times New Roman" w:cs="Times New Roman"/>
              </w:rPr>
              <w:t>МР</w:t>
            </w:r>
            <w:r>
              <w:rPr>
                <w:rFonts w:ascii="Times New Roman" w:hAnsi="Times New Roman" w:cs="Times New Roman"/>
              </w:rPr>
              <w:t xml:space="preserve"> и Костомукшском ГО</w:t>
            </w:r>
            <w:r w:rsidRPr="00934548">
              <w:rPr>
                <w:rFonts w:ascii="Times New Roman" w:hAnsi="Times New Roman" w:cs="Times New Roman"/>
              </w:rPr>
              <w:t xml:space="preserve"> (итоги реализации конкурсов 2022 года, анализ ошибок при подаче заявок на конкурс ППМИ и ТОС 2023 года, ошибки при подаче 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121F2B" w:rsidRPr="00934548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548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участием глав сельских поселений Олонецкого НМР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735199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</w:t>
            </w:r>
            <w:r w:rsidRPr="0073519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86" w:type="dxa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Сдача отчета АСМО в Управление Минюста РФ по РК </w:t>
            </w:r>
          </w:p>
        </w:tc>
        <w:tc>
          <w:tcPr>
            <w:tcW w:w="2748" w:type="dxa"/>
            <w:gridSpan w:val="2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934548" w:rsidRDefault="00121F2B" w:rsidP="0012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"Школа инициа</w:t>
            </w:r>
            <w:r w:rsidRPr="00934548">
              <w:rPr>
                <w:rFonts w:ascii="Times New Roman" w:hAnsi="Times New Roman" w:cs="Times New Roman"/>
              </w:rPr>
              <w:t xml:space="preserve">тивного бюджетирования" в </w:t>
            </w:r>
            <w:proofErr w:type="spellStart"/>
            <w:r>
              <w:rPr>
                <w:rFonts w:ascii="Times New Roman" w:hAnsi="Times New Roman" w:cs="Times New Roman"/>
              </w:rPr>
              <w:t>Пудожском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Медвежьегорском </w:t>
            </w:r>
            <w:r w:rsidRPr="00934548">
              <w:rPr>
                <w:rFonts w:ascii="Times New Roman" w:hAnsi="Times New Roman" w:cs="Times New Roman"/>
              </w:rPr>
              <w:t>МР (итоги реализации конкурсов 2022 года, анализ ошибок при подаче заявок на конкурс ППМИ и ТОС 2023 года, ошибки при подаче 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548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900B7F" w:rsidRDefault="00121F2B" w:rsidP="0012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00B7F">
              <w:rPr>
                <w:rFonts w:ascii="Times New Roman" w:eastAsia="Times New Roman" w:hAnsi="Times New Roman" w:cs="Times New Roman"/>
                <w:lang w:eastAsia="ru-RU"/>
              </w:rPr>
              <w:t>одготовк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00B7F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 АСМО «О состоянии местного самоуправления в Республике Карелия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00B7F">
              <w:rPr>
                <w:rFonts w:ascii="Times New Roman" w:eastAsia="Times New Roman" w:hAnsi="Times New Roman" w:cs="Times New Roman"/>
                <w:lang w:eastAsia="ru-RU"/>
              </w:rPr>
              <w:t xml:space="preserve"> году»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СМО, органы исполнительной власти РК (по согласованию), органы местного самоуправления РК (по согласованию)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lastRenderedPageBreak/>
              <w:t>уточняется</w:t>
            </w:r>
          </w:p>
        </w:tc>
        <w:tc>
          <w:tcPr>
            <w:tcW w:w="5086" w:type="dxa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 (он-</w:t>
            </w:r>
            <w:proofErr w:type="spellStart"/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t xml:space="preserve">) при участии университета ТОС 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теме "Возможности участия муниципальных образований и ТОС в федеральных конкурсах и проектах"</w:t>
            </w:r>
          </w:p>
        </w:tc>
        <w:tc>
          <w:tcPr>
            <w:tcW w:w="2748" w:type="dxa"/>
            <w:gridSpan w:val="2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Исполнительная дирекция </w:t>
            </w:r>
            <w:r w:rsidRPr="00B905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совместно с университетом ТОС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6B72BB" w:rsidRPr="00A23C1D" w:rsidTr="00225FBE">
        <w:tc>
          <w:tcPr>
            <w:tcW w:w="1511" w:type="dxa"/>
          </w:tcPr>
          <w:p w:rsidR="006B72BB" w:rsidRDefault="006B72BB" w:rsidP="006B7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03-05.04</w:t>
            </w:r>
          </w:p>
        </w:tc>
        <w:tc>
          <w:tcPr>
            <w:tcW w:w="5086" w:type="dxa"/>
          </w:tcPr>
          <w:p w:rsidR="006B72BB" w:rsidRDefault="006B72BB" w:rsidP="006B7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"Школа инициа</w:t>
            </w:r>
            <w:r w:rsidRPr="00934548">
              <w:rPr>
                <w:rFonts w:ascii="Times New Roman" w:hAnsi="Times New Roman" w:cs="Times New Roman"/>
              </w:rPr>
              <w:t xml:space="preserve">тивного бюджетирования" в </w:t>
            </w:r>
            <w:proofErr w:type="spellStart"/>
            <w:r>
              <w:rPr>
                <w:rFonts w:ascii="Times New Roman" w:hAnsi="Times New Roman" w:cs="Times New Roman"/>
              </w:rPr>
              <w:t>Лоухском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Калевальском, Муезерском </w:t>
            </w:r>
            <w:r w:rsidRPr="00934548">
              <w:rPr>
                <w:rFonts w:ascii="Times New Roman" w:hAnsi="Times New Roman" w:cs="Times New Roman"/>
              </w:rPr>
              <w:t>МР</w:t>
            </w:r>
            <w:r>
              <w:rPr>
                <w:rFonts w:ascii="Times New Roman" w:hAnsi="Times New Roman" w:cs="Times New Roman"/>
              </w:rPr>
              <w:t xml:space="preserve"> и Костомукшском ГО</w:t>
            </w:r>
            <w:r w:rsidRPr="00934548">
              <w:rPr>
                <w:rFonts w:ascii="Times New Roman" w:hAnsi="Times New Roman" w:cs="Times New Roman"/>
              </w:rPr>
              <w:t xml:space="preserve"> (итоги реализации конкурсов 2022 года, анализ ошибок при подаче заявок на конкурс ППМИ и ТОС 2023 года, ошибки при подаче заявок на финансирование и подготовке отчетов по реализованным конкурсам)</w:t>
            </w:r>
          </w:p>
        </w:tc>
        <w:tc>
          <w:tcPr>
            <w:tcW w:w="2748" w:type="dxa"/>
            <w:gridSpan w:val="2"/>
          </w:tcPr>
          <w:p w:rsidR="006B72BB" w:rsidRPr="00934548" w:rsidRDefault="006B72BB" w:rsidP="006B72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548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участием глав сельских поселений Олонецкого НМР</w:t>
            </w:r>
          </w:p>
        </w:tc>
      </w:tr>
      <w:tr w:rsidR="00D67485" w:rsidRPr="00A23C1D" w:rsidTr="00225FBE">
        <w:tc>
          <w:tcPr>
            <w:tcW w:w="1511" w:type="dxa"/>
          </w:tcPr>
          <w:p w:rsidR="00D67485" w:rsidRPr="00DA0A2F" w:rsidRDefault="00D67485" w:rsidP="00D67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5086" w:type="dxa"/>
          </w:tcPr>
          <w:p w:rsidR="00D67485" w:rsidRDefault="00D67485" w:rsidP="00D674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з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аседани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Правления Ассоциации</w:t>
            </w:r>
          </w:p>
          <w:p w:rsidR="00D67485" w:rsidRPr="00DA0A2F" w:rsidRDefault="00D67485" w:rsidP="00D67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48" w:type="dxa"/>
            <w:gridSpan w:val="2"/>
          </w:tcPr>
          <w:p w:rsidR="00D67485" w:rsidRPr="00A23C1D" w:rsidRDefault="00D67485" w:rsidP="00D67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48">
              <w:rPr>
                <w:rFonts w:ascii="Times New Roman" w:hAnsi="Times New Roman" w:cs="Times New Roman"/>
              </w:rPr>
              <w:t xml:space="preserve">Исполнительная дирекция АСМО </w:t>
            </w:r>
          </w:p>
        </w:tc>
      </w:tr>
      <w:tr w:rsidR="00D67485" w:rsidRPr="00A23C1D" w:rsidTr="00225FBE">
        <w:tc>
          <w:tcPr>
            <w:tcW w:w="1511" w:type="dxa"/>
          </w:tcPr>
          <w:p w:rsidR="00D67485" w:rsidRPr="00DA0A2F" w:rsidRDefault="00D67485" w:rsidP="00D67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5086" w:type="dxa"/>
          </w:tcPr>
          <w:p w:rsidR="00D67485" w:rsidRPr="00A23C1D" w:rsidRDefault="00D67485" w:rsidP="00D67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заседания Ревизионной комиссии</w:t>
            </w:r>
          </w:p>
        </w:tc>
        <w:tc>
          <w:tcPr>
            <w:tcW w:w="2748" w:type="dxa"/>
            <w:gridSpan w:val="2"/>
          </w:tcPr>
          <w:p w:rsidR="00D67485" w:rsidRPr="00A23C1D" w:rsidRDefault="00D67485" w:rsidP="00D67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Председатель ревизионной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АСМО</w:t>
            </w:r>
          </w:p>
        </w:tc>
      </w:tr>
      <w:tr w:rsidR="00D67485" w:rsidRPr="00A23C1D" w:rsidTr="00225FBE">
        <w:tc>
          <w:tcPr>
            <w:tcW w:w="1511" w:type="dxa"/>
          </w:tcPr>
          <w:p w:rsidR="00D67485" w:rsidRDefault="00D67485" w:rsidP="00D67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5086" w:type="dxa"/>
          </w:tcPr>
          <w:p w:rsidR="00D67485" w:rsidRDefault="00D67485" w:rsidP="00D674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сходе старост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Кижских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деревень</w:t>
            </w:r>
          </w:p>
        </w:tc>
        <w:tc>
          <w:tcPr>
            <w:tcW w:w="2748" w:type="dxa"/>
            <w:gridSpan w:val="2"/>
          </w:tcPr>
          <w:p w:rsidR="00D67485" w:rsidRPr="001B0412" w:rsidRDefault="00D67485" w:rsidP="00D674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7485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DA0A2F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A0A2F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>«Муниципальная школа» и Торжественное мероприятие, посвященное Дню местного самоуправления</w:t>
            </w:r>
          </w:p>
        </w:tc>
        <w:tc>
          <w:tcPr>
            <w:tcW w:w="2748" w:type="dxa"/>
            <w:gridSpan w:val="2"/>
          </w:tcPr>
          <w:p w:rsidR="00121F2B" w:rsidRPr="001B0412" w:rsidRDefault="00121F2B" w:rsidP="00D6748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FB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DA0A2F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</w:t>
            </w:r>
            <w:r w:rsidRPr="00DA0A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20.6</w:t>
            </w:r>
          </w:p>
        </w:tc>
        <w:tc>
          <w:tcPr>
            <w:tcW w:w="5086" w:type="dxa"/>
          </w:tcPr>
          <w:p w:rsidR="00121F2B" w:rsidRPr="00E72F5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ТОС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</w:pPr>
            <w:r w:rsidRPr="002D15EB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D67485" w:rsidRPr="00A23C1D" w:rsidTr="00225FBE">
        <w:tc>
          <w:tcPr>
            <w:tcW w:w="1511" w:type="dxa"/>
          </w:tcPr>
          <w:p w:rsidR="00D67485" w:rsidRDefault="00D67485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5086" w:type="dxa"/>
          </w:tcPr>
          <w:p w:rsidR="00D67485" w:rsidRPr="00E72F5B" w:rsidRDefault="00D67485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Форуме Московской областной Думы, выступление с докладом «Инициативное бюджетирование – инструмент реализации проектов ТОС»</w:t>
            </w:r>
          </w:p>
        </w:tc>
        <w:tc>
          <w:tcPr>
            <w:tcW w:w="2748" w:type="dxa"/>
            <w:gridSpan w:val="2"/>
          </w:tcPr>
          <w:p w:rsidR="00D67485" w:rsidRPr="002D15EB" w:rsidRDefault="00D67485" w:rsidP="00D67485">
            <w:pPr>
              <w:jc w:val="center"/>
              <w:rPr>
                <w:rFonts w:ascii="Times New Roman" w:hAnsi="Times New Roman" w:cs="Times New Roman"/>
              </w:rPr>
            </w:pPr>
            <w:r w:rsidRPr="00D67485">
              <w:rPr>
                <w:rFonts w:ascii="Times New Roman" w:hAnsi="Times New Roman" w:cs="Times New Roman"/>
              </w:rPr>
              <w:t>Исполнительн</w:t>
            </w:r>
            <w:r>
              <w:rPr>
                <w:rFonts w:ascii="Times New Roman" w:hAnsi="Times New Roman" w:cs="Times New Roman"/>
              </w:rPr>
              <w:t>ый</w:t>
            </w:r>
            <w:r w:rsidRPr="00D67485">
              <w:rPr>
                <w:rFonts w:ascii="Times New Roman" w:hAnsi="Times New Roman" w:cs="Times New Roman"/>
              </w:rPr>
              <w:t xml:space="preserve"> дирек</w:t>
            </w:r>
            <w:r>
              <w:rPr>
                <w:rFonts w:ascii="Times New Roman" w:hAnsi="Times New Roman" w:cs="Times New Roman"/>
              </w:rPr>
              <w:t>тор</w:t>
            </w:r>
            <w:r w:rsidRPr="00D67485">
              <w:rPr>
                <w:rFonts w:ascii="Times New Roman" w:hAnsi="Times New Roman" w:cs="Times New Roman"/>
              </w:rPr>
              <w:t xml:space="preserve">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121F2B" w:rsidRPr="00225FBE" w:rsidRDefault="00121F2B" w:rsidP="0012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 xml:space="preserve">бучающий семинар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организации</w:t>
            </w: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в ТОС республики </w:t>
            </w:r>
            <w:r w:rsidRPr="0039357F">
              <w:rPr>
                <w:rFonts w:ascii="Times New Roman" w:eastAsia="Times New Roman" w:hAnsi="Times New Roman" w:cs="Times New Roman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39357F">
              <w:rPr>
                <w:rFonts w:ascii="Times New Roman" w:eastAsia="Times New Roman" w:hAnsi="Times New Roman" w:cs="Times New Roman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39357F">
              <w:rPr>
                <w:rFonts w:ascii="Times New Roman" w:eastAsia="Times New Roman" w:hAnsi="Times New Roman" w:cs="Times New Roman"/>
                <w:lang w:eastAsia="ru-RU"/>
              </w:rPr>
              <w:t xml:space="preserve"> соседей </w:t>
            </w: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 xml:space="preserve">(планирование,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>, обобщение результатов)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04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21F2B" w:rsidRPr="00A23C1D" w:rsidTr="0039357F">
        <w:tc>
          <w:tcPr>
            <w:tcW w:w="1511" w:type="dxa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7" w:type="dxa"/>
            <w:gridSpan w:val="2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39357F">
              <w:rPr>
                <w:rFonts w:ascii="Times New Roman" w:eastAsia="Calibri" w:hAnsi="Times New Roman" w:cs="Times New Roman"/>
                <w:sz w:val="24"/>
                <w:szCs w:val="24"/>
              </w:rPr>
              <w:t>автопробег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93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357F">
              <w:rPr>
                <w:rFonts w:ascii="Times New Roman" w:eastAsia="Calibri" w:hAnsi="Times New Roman" w:cs="Times New Roman"/>
                <w:sz w:val="24"/>
                <w:szCs w:val="24"/>
              </w:rPr>
              <w:t>Добромобиль</w:t>
            </w:r>
            <w:proofErr w:type="spellEnd"/>
            <w:r w:rsidRPr="00393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Кондопожскому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Пряжинскому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Олонецкому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районам</w:t>
            </w:r>
          </w:p>
        </w:tc>
        <w:tc>
          <w:tcPr>
            <w:tcW w:w="2687" w:type="dxa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04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университетом ТОС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DA0A2F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з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аседани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Правления Ассоциации</w:t>
            </w:r>
          </w:p>
          <w:p w:rsidR="00121F2B" w:rsidRPr="00DA0A2F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48" w:type="dxa"/>
            <w:gridSpan w:val="2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48">
              <w:rPr>
                <w:rFonts w:ascii="Times New Roman" w:hAnsi="Times New Roman" w:cs="Times New Roman"/>
              </w:rPr>
              <w:t xml:space="preserve">Исполнительная дирекция АСМО 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92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121F2B" w:rsidRPr="00A23C1D" w:rsidTr="00A964A5">
        <w:tc>
          <w:tcPr>
            <w:tcW w:w="1511" w:type="dxa"/>
            <w:shd w:val="clear" w:color="auto" w:fill="auto"/>
          </w:tcPr>
          <w:p w:rsidR="00121F2B" w:rsidRPr="00A964A5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A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47" w:type="dxa"/>
            <w:gridSpan w:val="2"/>
          </w:tcPr>
          <w:p w:rsidR="00121F2B" w:rsidRPr="00E72F5B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Дне Республики Карелия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Питкярантском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687" w:type="dxa"/>
          </w:tcPr>
          <w:p w:rsidR="00121F2B" w:rsidRPr="0028622B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2B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121F2B" w:rsidRPr="00A23C1D" w:rsidTr="00A964A5">
        <w:tc>
          <w:tcPr>
            <w:tcW w:w="1511" w:type="dxa"/>
            <w:shd w:val="clear" w:color="auto" w:fill="auto"/>
          </w:tcPr>
          <w:p w:rsidR="00121F2B" w:rsidRPr="00A964A5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A964A5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5147" w:type="dxa"/>
            <w:gridSpan w:val="2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F5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АСМО</w:t>
            </w:r>
            <w:r w:rsidRPr="00E72F5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с главами администраций МР и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Питкярантском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687" w:type="dxa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B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C1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313F7F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11.09</w:t>
            </w:r>
          </w:p>
        </w:tc>
        <w:tc>
          <w:tcPr>
            <w:tcW w:w="5086" w:type="dxa"/>
          </w:tcPr>
          <w:p w:rsidR="00121F2B" w:rsidRPr="00313F7F" w:rsidRDefault="00121F2B" w:rsidP="0012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ТОС в  экологической акции «Чистое </w:t>
            </w:r>
            <w:proofErr w:type="spellStart"/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>Онего</w:t>
            </w:r>
            <w:proofErr w:type="spellEnd"/>
            <w:r w:rsidRPr="00E72F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748" w:type="dxa"/>
            <w:gridSpan w:val="2"/>
          </w:tcPr>
          <w:p w:rsidR="00121F2B" w:rsidRPr="00313F7F" w:rsidRDefault="00121F2B" w:rsidP="00121F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13-14.9</w:t>
            </w:r>
          </w:p>
        </w:tc>
        <w:tc>
          <w:tcPr>
            <w:tcW w:w="5086" w:type="dxa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Заседани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Правления Ассоциации</w:t>
            </w:r>
          </w:p>
        </w:tc>
        <w:tc>
          <w:tcPr>
            <w:tcW w:w="2748" w:type="dxa"/>
            <w:gridSpan w:val="2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Пятого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республиканского Форума ТОС </w:t>
            </w:r>
            <w:r w:rsidRPr="004D3129">
              <w:rPr>
                <w:rFonts w:ascii="Times New Roman" w:eastAsia="Times New Roman" w:hAnsi="Times New Roman" w:cs="Times New Roman"/>
                <w:lang w:eastAsia="ru-RU"/>
              </w:rPr>
              <w:t>Карелии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Олонецком национальном муниципальном районе</w:t>
            </w:r>
          </w:p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 w:rsidRPr="004D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Собрания членов АРТОС РК</w:t>
            </w:r>
          </w:p>
        </w:tc>
        <w:tc>
          <w:tcPr>
            <w:tcW w:w="2748" w:type="dxa"/>
            <w:gridSpan w:val="2"/>
          </w:tcPr>
          <w:p w:rsidR="00121F2B" w:rsidRPr="001B0412" w:rsidRDefault="00121F2B" w:rsidP="0012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Члены Правления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АРТОС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АРТОС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9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30.10</w:t>
            </w:r>
          </w:p>
        </w:tc>
        <w:tc>
          <w:tcPr>
            <w:tcW w:w="5086" w:type="dxa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Изготовление буклетов по направлениям деятельности АСМО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календарей АСМО на 2024 год</w:t>
            </w:r>
          </w:p>
        </w:tc>
        <w:tc>
          <w:tcPr>
            <w:tcW w:w="2748" w:type="dxa"/>
            <w:gridSpan w:val="2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7F">
              <w:rPr>
                <w:rFonts w:ascii="Times New Roman" w:hAnsi="Times New Roman" w:cs="Times New Roman"/>
              </w:rPr>
              <w:t>Исполнительная дирекция</w:t>
            </w:r>
            <w:r>
              <w:rPr>
                <w:rFonts w:ascii="Times New Roman" w:hAnsi="Times New Roman" w:cs="Times New Roman"/>
              </w:rPr>
              <w:t xml:space="preserve">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622B">
              <w:rPr>
                <w:rFonts w:ascii="Times New Roman" w:eastAsia="Times New Roman" w:hAnsi="Times New Roman" w:cs="Times New Roman"/>
                <w:lang w:eastAsia="ru-RU"/>
              </w:rPr>
              <w:t>Семинар для вновь избранных глав</w:t>
            </w:r>
          </w:p>
        </w:tc>
        <w:tc>
          <w:tcPr>
            <w:tcW w:w="2748" w:type="dxa"/>
            <w:gridSpan w:val="2"/>
          </w:tcPr>
          <w:p w:rsidR="00121F2B" w:rsidRPr="00313F7F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28622B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9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8403A3" w:rsidRPr="00A23C1D" w:rsidTr="00225FBE">
        <w:tc>
          <w:tcPr>
            <w:tcW w:w="1511" w:type="dxa"/>
          </w:tcPr>
          <w:p w:rsidR="008403A3" w:rsidRDefault="008403A3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5086" w:type="dxa"/>
          </w:tcPr>
          <w:p w:rsidR="008403A3" w:rsidRDefault="008403A3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школа</w:t>
            </w:r>
          </w:p>
        </w:tc>
        <w:tc>
          <w:tcPr>
            <w:tcW w:w="2748" w:type="dxa"/>
            <w:gridSpan w:val="2"/>
          </w:tcPr>
          <w:p w:rsidR="008403A3" w:rsidRPr="00313F7F" w:rsidRDefault="008403A3" w:rsidP="00121F2B">
            <w:pPr>
              <w:jc w:val="center"/>
              <w:rPr>
                <w:rFonts w:ascii="Times New Roman" w:hAnsi="Times New Roman" w:cs="Times New Roman"/>
              </w:rPr>
            </w:pPr>
            <w:r w:rsidRPr="0028622B">
              <w:rPr>
                <w:rFonts w:ascii="Times New Roman" w:hAnsi="Times New Roman" w:cs="Times New Roman"/>
              </w:rPr>
              <w:t>Исполнительная дирекция АСМО</w:t>
            </w:r>
            <w:r>
              <w:rPr>
                <w:rFonts w:ascii="Times New Roman" w:hAnsi="Times New Roman" w:cs="Times New Roman"/>
              </w:rPr>
              <w:t xml:space="preserve"> совместно с Миннацем 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8403A3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5086" w:type="dxa"/>
          </w:tcPr>
          <w:p w:rsidR="00121F2B" w:rsidRPr="00A23C1D" w:rsidRDefault="008403A3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образовательный форум для органов МСУ</w:t>
            </w:r>
          </w:p>
        </w:tc>
        <w:tc>
          <w:tcPr>
            <w:tcW w:w="2748" w:type="dxa"/>
            <w:gridSpan w:val="2"/>
          </w:tcPr>
          <w:p w:rsidR="00121F2B" w:rsidRPr="00A23C1D" w:rsidRDefault="008403A3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7F">
              <w:rPr>
                <w:rFonts w:ascii="Times New Roman" w:hAnsi="Times New Roman" w:cs="Times New Roman"/>
              </w:rPr>
              <w:t>Исполнительн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313F7F">
              <w:rPr>
                <w:rFonts w:ascii="Times New Roman" w:hAnsi="Times New Roman" w:cs="Times New Roman"/>
              </w:rPr>
              <w:t xml:space="preserve"> дирек</w:t>
            </w:r>
            <w:r>
              <w:rPr>
                <w:rFonts w:ascii="Times New Roman" w:hAnsi="Times New Roman" w:cs="Times New Roman"/>
              </w:rPr>
              <w:t>ция АСМО</w:t>
            </w:r>
          </w:p>
        </w:tc>
      </w:tr>
      <w:tr w:rsidR="00121F2B" w:rsidRPr="00A23C1D" w:rsidTr="00225FBE">
        <w:tc>
          <w:tcPr>
            <w:tcW w:w="9345" w:type="dxa"/>
            <w:gridSpan w:val="4"/>
          </w:tcPr>
          <w:p w:rsidR="00121F2B" w:rsidRPr="00A23C1D" w:rsidRDefault="00121F2B" w:rsidP="0012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9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Pr="00735199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Общее собрание членов АСМО </w:t>
            </w:r>
          </w:p>
        </w:tc>
        <w:tc>
          <w:tcPr>
            <w:tcW w:w="2748" w:type="dxa"/>
            <w:gridSpan w:val="2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B910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6" w:type="dxa"/>
          </w:tcPr>
          <w:p w:rsidR="00121F2B" w:rsidRDefault="00121F2B" w:rsidP="00121F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внешней среды с целью обнаружения возможностей по развитию муниципальных образований РК 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F7F">
              <w:rPr>
                <w:rFonts w:ascii="Times New Roman" w:hAnsi="Times New Roman" w:cs="Times New Roman"/>
              </w:rPr>
              <w:t>Исполнительн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313F7F">
              <w:rPr>
                <w:rFonts w:ascii="Times New Roman" w:hAnsi="Times New Roman" w:cs="Times New Roman"/>
              </w:rPr>
              <w:t xml:space="preserve"> дирек</w:t>
            </w:r>
            <w:r>
              <w:rPr>
                <w:rFonts w:ascii="Times New Roman" w:hAnsi="Times New Roman" w:cs="Times New Roman"/>
              </w:rPr>
              <w:t>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B910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0"/>
            </w:tblGrid>
            <w:tr w:rsidR="00121F2B" w:rsidRPr="00490C8D" w:rsidTr="00F071E0">
              <w:trPr>
                <w:trHeight w:val="942"/>
              </w:trPr>
              <w:tc>
                <w:tcPr>
                  <w:tcW w:w="0" w:type="auto"/>
                </w:tcPr>
                <w:p w:rsidR="00121F2B" w:rsidRPr="00490C8D" w:rsidRDefault="00121F2B" w:rsidP="00121F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490C8D">
                    <w:rPr>
                      <w:rFonts w:ascii="Times New Roman" w:hAnsi="Times New Roman"/>
                      <w:lang w:eastAsia="ru-RU"/>
                    </w:rPr>
                    <w:t xml:space="preserve">Участие АСМО РК и </w:t>
                  </w:r>
                  <w:r>
                    <w:rPr>
                      <w:rFonts w:ascii="Times New Roman" w:hAnsi="Times New Roman"/>
                      <w:lang w:eastAsia="ru-RU"/>
                    </w:rPr>
                    <w:t xml:space="preserve">АРТОС РК в мероприятиях </w:t>
                  </w:r>
                  <w:r w:rsidRPr="00490C8D">
                    <w:rPr>
                      <w:rFonts w:ascii="Times New Roman" w:hAnsi="Times New Roman"/>
                      <w:lang w:eastAsia="ru-RU"/>
                    </w:rPr>
                    <w:t xml:space="preserve">организаций: </w:t>
                  </w:r>
                </w:p>
                <w:p w:rsidR="00121F2B" w:rsidRDefault="00121F2B" w:rsidP="00121F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490C8D">
                    <w:rPr>
                      <w:rFonts w:ascii="Times New Roman" w:hAnsi="Times New Roman"/>
                      <w:lang w:eastAsia="ru-RU"/>
                    </w:rPr>
                    <w:t>- Всероссийская Ассоциация развития м</w:t>
                  </w:r>
                  <w:r>
                    <w:rPr>
                      <w:rFonts w:ascii="Times New Roman" w:hAnsi="Times New Roman"/>
                      <w:lang w:eastAsia="ru-RU"/>
                    </w:rPr>
                    <w:t>естного самоуправления (ВАРМСУ),</w:t>
                  </w:r>
                </w:p>
                <w:p w:rsidR="00121F2B" w:rsidRPr="00490C8D" w:rsidRDefault="00121F2B" w:rsidP="00121F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490C8D">
                    <w:rPr>
                      <w:rFonts w:ascii="Times New Roman" w:hAnsi="Times New Roman"/>
                      <w:lang w:eastAsia="ru-RU"/>
                    </w:rPr>
                    <w:t xml:space="preserve"> - Общероссийский конгресс му</w:t>
                  </w:r>
                  <w:r>
                    <w:rPr>
                      <w:rFonts w:ascii="Times New Roman" w:hAnsi="Times New Roman"/>
                      <w:lang w:eastAsia="ru-RU"/>
                    </w:rPr>
                    <w:t>ниципальных образований (ОКМО),</w:t>
                  </w:r>
                </w:p>
                <w:p w:rsidR="00121F2B" w:rsidRPr="00490C8D" w:rsidRDefault="00121F2B" w:rsidP="00121F2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490C8D">
                    <w:rPr>
                      <w:rFonts w:ascii="Times New Roman" w:hAnsi="Times New Roman"/>
                      <w:lang w:eastAsia="ru-RU"/>
                    </w:rPr>
                    <w:t>- Общероссийская Ассоциация территориального общес</w:t>
                  </w:r>
                  <w:r>
                    <w:rPr>
                      <w:rFonts w:ascii="Times New Roman" w:hAnsi="Times New Roman"/>
                      <w:lang w:eastAsia="ru-RU"/>
                    </w:rPr>
                    <w:t>твенного самоуправления (ОАТОС)</w:t>
                  </w:r>
                  <w:r w:rsidRPr="00490C8D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121F2B" w:rsidRPr="00490C8D" w:rsidRDefault="00121F2B" w:rsidP="00121F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</w:pPr>
            <w:r w:rsidRPr="007C68DA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</w:t>
            </w:r>
            <w:r>
              <w:rPr>
                <w:rFonts w:ascii="Times New Roman" w:hAnsi="Times New Roman" w:cs="Times New Roman"/>
              </w:rPr>
              <w:lastRenderedPageBreak/>
              <w:t xml:space="preserve">вторник </w:t>
            </w:r>
          </w:p>
        </w:tc>
        <w:tc>
          <w:tcPr>
            <w:tcW w:w="5086" w:type="dxa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Участие в ВКС, организуемых ВАРМСУ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Исполнительными директорами АСМО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F7F">
              <w:rPr>
                <w:rFonts w:ascii="Times New Roman" w:hAnsi="Times New Roman" w:cs="Times New Roman"/>
              </w:rPr>
              <w:lastRenderedPageBreak/>
              <w:t>Исполнительн</w:t>
            </w:r>
            <w:r>
              <w:rPr>
                <w:rFonts w:ascii="Times New Roman" w:hAnsi="Times New Roman" w:cs="Times New Roman"/>
              </w:rPr>
              <w:t>ый</w:t>
            </w:r>
            <w:r w:rsidRPr="00313F7F">
              <w:rPr>
                <w:rFonts w:ascii="Times New Roman" w:hAnsi="Times New Roman" w:cs="Times New Roman"/>
              </w:rPr>
              <w:t xml:space="preserve"> </w:t>
            </w:r>
            <w:r w:rsidRPr="00313F7F">
              <w:rPr>
                <w:rFonts w:ascii="Times New Roman" w:hAnsi="Times New Roman" w:cs="Times New Roman"/>
              </w:rPr>
              <w:lastRenderedPageBreak/>
              <w:t>дирек</w:t>
            </w:r>
            <w:r>
              <w:rPr>
                <w:rFonts w:ascii="Times New Roman" w:hAnsi="Times New Roman" w:cs="Times New Roman"/>
              </w:rPr>
              <w:t>тор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CC3E01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мероприятиях муниципальных образований республики</w:t>
            </w:r>
          </w:p>
        </w:tc>
        <w:tc>
          <w:tcPr>
            <w:tcW w:w="2748" w:type="dxa"/>
            <w:gridSpan w:val="2"/>
          </w:tcPr>
          <w:p w:rsidR="00121F2B" w:rsidRPr="00313F7F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CC3E01">
              <w:rPr>
                <w:rFonts w:ascii="Times New Roman" w:hAnsi="Times New Roman" w:cs="Times New Roman"/>
              </w:rPr>
              <w:t>Исполнительный директор АСМО</w:t>
            </w:r>
          </w:p>
        </w:tc>
      </w:tr>
      <w:tr w:rsidR="00121F2B" w:rsidRPr="00A23C1D" w:rsidTr="00490C8D">
        <w:trPr>
          <w:trHeight w:val="787"/>
        </w:trPr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B910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6" w:type="dxa"/>
          </w:tcPr>
          <w:p w:rsidR="00121F2B" w:rsidRPr="00490C8D" w:rsidRDefault="00121F2B" w:rsidP="00121F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C8D">
              <w:rPr>
                <w:rFonts w:ascii="Times New Roman" w:hAnsi="Times New Roman"/>
              </w:rPr>
              <w:t>Представление к наградам</w:t>
            </w:r>
            <w:r>
              <w:rPr>
                <w:rFonts w:ascii="Times New Roman" w:hAnsi="Times New Roman"/>
              </w:rPr>
              <w:t xml:space="preserve"> ВАРМСУ и ОАТОС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</w:pPr>
            <w:r w:rsidRPr="007C68DA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B910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6" w:type="dxa"/>
          </w:tcPr>
          <w:p w:rsidR="00121F2B" w:rsidRPr="00490C8D" w:rsidRDefault="00121F2B" w:rsidP="00121F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C8D">
              <w:rPr>
                <w:rFonts w:ascii="Times New Roman" w:hAnsi="Times New Roman"/>
              </w:rPr>
              <w:t>Взаимодействие с Советами</w:t>
            </w:r>
          </w:p>
          <w:p w:rsidR="00121F2B" w:rsidRPr="00490C8D" w:rsidRDefault="00121F2B" w:rsidP="00121F2B">
            <w:r w:rsidRPr="00490C8D">
              <w:rPr>
                <w:rFonts w:ascii="Times New Roman" w:hAnsi="Times New Roman"/>
              </w:rPr>
              <w:t>муниципальных образований субъектов РФ с целью обмена опытом и информацией по развитию МСУ и реализацией законодательства о местном самоуправлении.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</w:pPr>
            <w:r w:rsidRPr="007C68DA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B910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6" w:type="dxa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информацией 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официального сайта Ассоциации «Совет муниципальных образований Республики Карелия» (</w:t>
            </w:r>
            <w:proofErr w:type="spellStart"/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асмо-карелия.рф</w:t>
            </w:r>
            <w:proofErr w:type="spellEnd"/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сайта «Инициативы Карелии», групп в социальных сетях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</w:pPr>
            <w:r w:rsidRPr="007C68DA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 w:rsidRPr="00B910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086" w:type="dxa"/>
          </w:tcPr>
          <w:p w:rsidR="00121F2B" w:rsidRPr="001B0412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>Работа с обращениями муниципалитетов</w:t>
            </w: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</w:pPr>
            <w:r w:rsidRPr="007C68DA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  <w:tr w:rsidR="00121F2B" w:rsidRPr="00A23C1D" w:rsidTr="00225FBE">
        <w:tc>
          <w:tcPr>
            <w:tcW w:w="1511" w:type="dxa"/>
          </w:tcPr>
          <w:p w:rsidR="00121F2B" w:rsidRDefault="00121F2B" w:rsidP="0012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5086" w:type="dxa"/>
          </w:tcPr>
          <w:p w:rsidR="00121F2B" w:rsidRDefault="00121F2B" w:rsidP="0012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Сбор информации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актуальным вопросам деятельности</w:t>
            </w:r>
            <w:r w:rsidRPr="001B041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муниципальных образований Республики Карелия (по мере необходимости)</w:t>
            </w:r>
          </w:p>
          <w:p w:rsidR="00121F2B" w:rsidRPr="001B0412" w:rsidRDefault="00121F2B" w:rsidP="0012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gridSpan w:val="2"/>
          </w:tcPr>
          <w:p w:rsidR="00121F2B" w:rsidRDefault="00121F2B" w:rsidP="00121F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0EE">
              <w:rPr>
                <w:rFonts w:ascii="Times New Roman" w:hAnsi="Times New Roman" w:cs="Times New Roman"/>
              </w:rPr>
              <w:t>Исполнительная дирекция АСМО</w:t>
            </w:r>
          </w:p>
        </w:tc>
      </w:tr>
    </w:tbl>
    <w:p w:rsidR="002B41D5" w:rsidRDefault="002B41D5" w:rsidP="00000E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41D5" w:rsidSect="002B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5D54"/>
    <w:multiLevelType w:val="hybridMultilevel"/>
    <w:tmpl w:val="E7A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61032"/>
    <w:multiLevelType w:val="hybridMultilevel"/>
    <w:tmpl w:val="E7A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B6834"/>
    <w:multiLevelType w:val="hybridMultilevel"/>
    <w:tmpl w:val="9FEEFDB8"/>
    <w:lvl w:ilvl="0" w:tplc="B3D4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F112A0"/>
    <w:multiLevelType w:val="hybridMultilevel"/>
    <w:tmpl w:val="E7A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7FB8"/>
    <w:multiLevelType w:val="hybridMultilevel"/>
    <w:tmpl w:val="C86EA330"/>
    <w:lvl w:ilvl="0" w:tplc="B3D4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EF241F"/>
    <w:multiLevelType w:val="hybridMultilevel"/>
    <w:tmpl w:val="EE7A60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1D"/>
    <w:rsid w:val="00000EF0"/>
    <w:rsid w:val="00046437"/>
    <w:rsid w:val="00071A69"/>
    <w:rsid w:val="0011614C"/>
    <w:rsid w:val="00121F2B"/>
    <w:rsid w:val="0014049C"/>
    <w:rsid w:val="001A1D89"/>
    <w:rsid w:val="001B0664"/>
    <w:rsid w:val="001B78F0"/>
    <w:rsid w:val="00225FBE"/>
    <w:rsid w:val="00275D76"/>
    <w:rsid w:val="0028622B"/>
    <w:rsid w:val="002B41D5"/>
    <w:rsid w:val="002F1B4F"/>
    <w:rsid w:val="002F21E5"/>
    <w:rsid w:val="002F53B2"/>
    <w:rsid w:val="00311781"/>
    <w:rsid w:val="00313F7F"/>
    <w:rsid w:val="00324ADF"/>
    <w:rsid w:val="0039357F"/>
    <w:rsid w:val="003C7657"/>
    <w:rsid w:val="003E1652"/>
    <w:rsid w:val="00490C8D"/>
    <w:rsid w:val="004D3129"/>
    <w:rsid w:val="00563D04"/>
    <w:rsid w:val="00632B18"/>
    <w:rsid w:val="006A31A1"/>
    <w:rsid w:val="006B72BB"/>
    <w:rsid w:val="006D54B9"/>
    <w:rsid w:val="0071537A"/>
    <w:rsid w:val="00735199"/>
    <w:rsid w:val="00783A57"/>
    <w:rsid w:val="007D332B"/>
    <w:rsid w:val="007E1696"/>
    <w:rsid w:val="008403A3"/>
    <w:rsid w:val="008521FD"/>
    <w:rsid w:val="00900B7F"/>
    <w:rsid w:val="00921C0B"/>
    <w:rsid w:val="00934548"/>
    <w:rsid w:val="00954791"/>
    <w:rsid w:val="00956456"/>
    <w:rsid w:val="00A0400F"/>
    <w:rsid w:val="00A23C1D"/>
    <w:rsid w:val="00A36957"/>
    <w:rsid w:val="00A964A5"/>
    <w:rsid w:val="00B115CD"/>
    <w:rsid w:val="00B62B05"/>
    <w:rsid w:val="00B9054D"/>
    <w:rsid w:val="00B910EE"/>
    <w:rsid w:val="00C30338"/>
    <w:rsid w:val="00C435C0"/>
    <w:rsid w:val="00CC3E01"/>
    <w:rsid w:val="00D67485"/>
    <w:rsid w:val="00DA0A2F"/>
    <w:rsid w:val="00DF64EA"/>
    <w:rsid w:val="00E0294A"/>
    <w:rsid w:val="00E40991"/>
    <w:rsid w:val="00E72137"/>
    <w:rsid w:val="00E72F5B"/>
    <w:rsid w:val="00EE44FF"/>
    <w:rsid w:val="00F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D54B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0C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lock Text"/>
    <w:basedOn w:val="a"/>
    <w:uiPriority w:val="99"/>
    <w:semiHidden/>
    <w:unhideWhenUsed/>
    <w:rsid w:val="00921C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F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4E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DF64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40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D54B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0C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lock Text"/>
    <w:basedOn w:val="a"/>
    <w:uiPriority w:val="99"/>
    <w:semiHidden/>
    <w:unhideWhenUsed/>
    <w:rsid w:val="00921C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F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4E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DF64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40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24</cp:revision>
  <cp:lastPrinted>2023-10-09T09:21:00Z</cp:lastPrinted>
  <dcterms:created xsi:type="dcterms:W3CDTF">2021-12-07T06:28:00Z</dcterms:created>
  <dcterms:modified xsi:type="dcterms:W3CDTF">2026-04-02T07:28:00Z</dcterms:modified>
</cp:coreProperties>
</file>